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422B79" w14:textId="3A47EC8E" w:rsidR="00AD0B13" w:rsidRDefault="00E0287B" w:rsidP="00E0287B">
      <w:pPr>
        <w:pStyle w:val="Rubrik1"/>
      </w:pPr>
      <w:r>
        <w:t>Teori-del:</w:t>
      </w:r>
    </w:p>
    <w:p w14:paraId="30EDD6A8" w14:textId="6AA2070C" w:rsidR="00E0287B" w:rsidRDefault="00E0287B" w:rsidP="00E0287B">
      <w:pPr>
        <w:pStyle w:val="Rubrik2"/>
        <w:numPr>
          <w:ilvl w:val="0"/>
          <w:numId w:val="1"/>
        </w:numPr>
      </w:pPr>
      <w:r>
        <w:t xml:space="preserve">Förklara </w:t>
      </w:r>
      <w:r w:rsidR="006435B5">
        <w:t>program</w:t>
      </w:r>
      <w:r>
        <w:t>:</w:t>
      </w:r>
    </w:p>
    <w:p w14:paraId="7FB36370" w14:textId="6E8A187B" w:rsidR="00E0287B" w:rsidRDefault="00E0287B" w:rsidP="00E0287B">
      <w:r w:rsidRPr="000278C9">
        <w:rPr>
          <w:b/>
          <w:bCs/>
          <w:sz w:val="24"/>
          <w:szCs w:val="24"/>
        </w:rPr>
        <w:t>Svar:</w:t>
      </w:r>
      <w:r w:rsidRPr="000278C9">
        <w:rPr>
          <w:sz w:val="24"/>
          <w:szCs w:val="24"/>
        </w:rPr>
        <w:t xml:space="preserve"> </w:t>
      </w:r>
      <w:r w:rsidR="00B51261">
        <w:t xml:space="preserve">Utgången y1 går till när kontakten x0 har varit till 3 gånger och sedan slås av, då går y1 till. </w:t>
      </w:r>
      <w:r w:rsidR="000278C9">
        <w:t xml:space="preserve">Detta med hjälp av en räknare (C0). Funktionen och programmet återställs när kontakten x2 går till. </w:t>
      </w:r>
    </w:p>
    <w:p w14:paraId="32722964" w14:textId="3E859840" w:rsidR="006435B5" w:rsidRDefault="006435B5" w:rsidP="006435B5">
      <w:pPr>
        <w:pStyle w:val="Rubrik2"/>
        <w:numPr>
          <w:ilvl w:val="0"/>
          <w:numId w:val="1"/>
        </w:numPr>
      </w:pPr>
      <w:r>
        <w:t>Förklara program:</w:t>
      </w:r>
    </w:p>
    <w:p w14:paraId="65D1F7C5" w14:textId="58C39BC3" w:rsidR="006435B5" w:rsidRDefault="006435B5" w:rsidP="006435B5">
      <w:r w:rsidRPr="0014302B">
        <w:rPr>
          <w:b/>
          <w:bCs/>
          <w:sz w:val="24"/>
          <w:szCs w:val="24"/>
        </w:rPr>
        <w:t>Svar:</w:t>
      </w:r>
      <w:r>
        <w:rPr>
          <w:sz w:val="24"/>
          <w:szCs w:val="24"/>
        </w:rPr>
        <w:t xml:space="preserve"> </w:t>
      </w:r>
      <w:r>
        <w:t xml:space="preserve">Y0 </w:t>
      </w:r>
      <w:r w:rsidR="008A13AB">
        <w:t xml:space="preserve">gåt till när kontakten x2 är till och timer T1 är från samt när timer T0 är till. Timer T0 tar </w:t>
      </w:r>
      <w:r w:rsidR="0014302B">
        <w:t xml:space="preserve">en halv sekund på sig innan y0 går till. Programmet kan liknas vid en lampa som blinkar. </w:t>
      </w:r>
    </w:p>
    <w:p w14:paraId="1BAF8968" w14:textId="77777777" w:rsidR="00830CD1" w:rsidRDefault="00830CD1" w:rsidP="006435B5"/>
    <w:p w14:paraId="7C74AFF6" w14:textId="2B984BA6" w:rsidR="0014302B" w:rsidRDefault="0014302B" w:rsidP="0014302B">
      <w:pPr>
        <w:pStyle w:val="Rubrik2"/>
        <w:numPr>
          <w:ilvl w:val="0"/>
          <w:numId w:val="1"/>
        </w:numPr>
      </w:pPr>
      <w:r>
        <w:t>Skillnaden mellan program A och program B:</w:t>
      </w:r>
    </w:p>
    <w:p w14:paraId="2F8E7B0A" w14:textId="03D84A24" w:rsidR="0014302B" w:rsidRDefault="0014302B" w:rsidP="0014302B">
      <w:r w:rsidRPr="0014302B">
        <w:rPr>
          <w:b/>
          <w:bCs/>
          <w:sz w:val="24"/>
          <w:szCs w:val="24"/>
        </w:rPr>
        <w:t>Svar:</w:t>
      </w:r>
      <w:r>
        <w:rPr>
          <w:b/>
          <w:bCs/>
          <w:sz w:val="24"/>
          <w:szCs w:val="24"/>
        </w:rPr>
        <w:t xml:space="preserve"> </w:t>
      </w:r>
      <w:r w:rsidR="0092578C">
        <w:t xml:space="preserve">Program </w:t>
      </w:r>
      <w:r w:rsidR="00E67C90">
        <w:t>A</w:t>
      </w:r>
      <w:r w:rsidR="0092578C">
        <w:t xml:space="preserve"> </w:t>
      </w:r>
      <w:r w:rsidR="0062646D">
        <w:t>ä</w:t>
      </w:r>
      <w:r w:rsidR="0092578C">
        <w:t xml:space="preserve">r ett </w:t>
      </w:r>
      <w:r w:rsidR="00625AAA">
        <w:t>frånslags prioriterat</w:t>
      </w:r>
      <w:r w:rsidR="0092578C">
        <w:t xml:space="preserve"> program där kontakt X0 är till så tänds Y0 och stannar till till</w:t>
      </w:r>
      <w:r w:rsidR="00625AAA">
        <w:t>s</w:t>
      </w:r>
      <w:r w:rsidR="0092578C">
        <w:t xml:space="preserve"> dess att kontakt X1 är till. Då går Y0 från</w:t>
      </w:r>
      <w:r w:rsidR="00625AAA">
        <w:t xml:space="preserve"> och är inte längre till. Program B är ett program skrivet med minneshantering</w:t>
      </w:r>
      <w:r w:rsidR="00733845">
        <w:t xml:space="preserve"> där minnet M0 sätter till på Y0. Även detta är frånslags prioriterat men skillnaden mellan dem är att program B är som sagt skrivet med minneshanterin</w:t>
      </w:r>
      <w:r w:rsidR="00E67C90">
        <w:t>g för sekvensprogrammering</w:t>
      </w:r>
      <w:r w:rsidR="00733845">
        <w:t xml:space="preserve">. </w:t>
      </w:r>
    </w:p>
    <w:p w14:paraId="49822E5E" w14:textId="77777777" w:rsidR="00830CD1" w:rsidRDefault="00830CD1" w:rsidP="0014302B"/>
    <w:p w14:paraId="64D41A9E" w14:textId="4F235351" w:rsidR="00733845" w:rsidRDefault="00FC137B" w:rsidP="00FC137B">
      <w:pPr>
        <w:pStyle w:val="Rubrik2"/>
        <w:numPr>
          <w:ilvl w:val="0"/>
          <w:numId w:val="1"/>
        </w:numPr>
      </w:pPr>
      <w:r>
        <w:t>Kommer Y= att gå till om bara X2 är till, förklara:</w:t>
      </w:r>
    </w:p>
    <w:p w14:paraId="4F5138A1" w14:textId="0A116E4B" w:rsidR="00FC137B" w:rsidRDefault="00FC137B" w:rsidP="00FC137B">
      <w:r w:rsidRPr="00292232">
        <w:rPr>
          <w:b/>
          <w:bCs/>
          <w:sz w:val="24"/>
          <w:szCs w:val="24"/>
        </w:rPr>
        <w:t xml:space="preserve">Svar: </w:t>
      </w:r>
      <w:r w:rsidR="00292232" w:rsidRPr="00292232">
        <w:t>Nej Y0 går till</w:t>
      </w:r>
      <w:r w:rsidR="00292232">
        <w:t xml:space="preserve"> om kontakt X3 är till. Detta har att göra med att programmet läser ovanifrån och ner och det är den sista </w:t>
      </w:r>
      <w:proofErr w:type="spellStart"/>
      <w:r w:rsidR="00292232">
        <w:t>promten</w:t>
      </w:r>
      <w:proofErr w:type="spellEnd"/>
      <w:r w:rsidR="00292232">
        <w:t xml:space="preserve"> för utgången som gäller. </w:t>
      </w:r>
    </w:p>
    <w:p w14:paraId="44CA70C5" w14:textId="77777777" w:rsidR="00830CD1" w:rsidRDefault="00830CD1" w:rsidP="00FC137B"/>
    <w:p w14:paraId="569CCD2F" w14:textId="54AD9325" w:rsidR="00292232" w:rsidRDefault="00D7270D" w:rsidP="00292232">
      <w:pPr>
        <w:pStyle w:val="Rubrik2"/>
        <w:numPr>
          <w:ilvl w:val="0"/>
          <w:numId w:val="1"/>
        </w:numPr>
      </w:pPr>
      <w:r>
        <w:lastRenderedPageBreak/>
        <w:t xml:space="preserve">Hur ser </w:t>
      </w:r>
      <w:proofErr w:type="spellStart"/>
      <w:r>
        <w:t>standarsmodellen</w:t>
      </w:r>
      <w:proofErr w:type="spellEnd"/>
      <w:r>
        <w:t xml:space="preserve"> för minneshantering ut:</w:t>
      </w:r>
    </w:p>
    <w:p w14:paraId="6535D9C7" w14:textId="2E461186" w:rsidR="00856EAB" w:rsidRDefault="00D7270D" w:rsidP="00856EAB">
      <w:pPr>
        <w:pStyle w:val="Normalwebb"/>
      </w:pPr>
      <w:r w:rsidRPr="00D7270D">
        <w:rPr>
          <w:b/>
          <w:bCs/>
        </w:rPr>
        <w:t>Svar:</w:t>
      </w:r>
      <w:r>
        <w:rPr>
          <w:b/>
          <w:bCs/>
        </w:rPr>
        <w:t xml:space="preserve"> </w:t>
      </w:r>
      <w:r>
        <w:t>Se bild:</w:t>
      </w:r>
      <w:r w:rsidR="00201AF1" w:rsidRPr="00201AF1">
        <w:t xml:space="preserve"> </w:t>
      </w:r>
      <w:r w:rsidR="00856EAB">
        <w:rPr>
          <w:noProof/>
        </w:rPr>
        <w:drawing>
          <wp:inline distT="0" distB="0" distL="0" distR="0" wp14:anchorId="5C23D1D6" wp14:editId="511B0125">
            <wp:extent cx="5060273" cy="3213847"/>
            <wp:effectExtent l="0" t="0" r="7620" b="5715"/>
            <wp:docPr id="1433906548" name="Bildobjekt 2" descr="En bild som visar text, handskrift, papper, Pappersprodukt&#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06548" name="Bildobjekt 2" descr="En bild som visar text, handskrift, papper, Pappersprodukt&#10;&#10;Automatiskt genererad beskrivnin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b="52374"/>
                    <a:stretch/>
                  </pic:blipFill>
                  <pic:spPr bwMode="auto">
                    <a:xfrm>
                      <a:off x="0" y="0"/>
                      <a:ext cx="5065041" cy="3216876"/>
                    </a:xfrm>
                    <a:prstGeom prst="rect">
                      <a:avLst/>
                    </a:prstGeom>
                    <a:noFill/>
                    <a:ln>
                      <a:noFill/>
                    </a:ln>
                    <a:extLst>
                      <a:ext uri="{53640926-AAD7-44D8-BBD7-CCE9431645EC}">
                        <a14:shadowObscured xmlns:a14="http://schemas.microsoft.com/office/drawing/2010/main"/>
                      </a:ext>
                    </a:extLst>
                  </pic:spPr>
                </pic:pic>
              </a:graphicData>
            </a:graphic>
          </wp:inline>
        </w:drawing>
      </w:r>
    </w:p>
    <w:p w14:paraId="7BA4CB8A" w14:textId="5DF09BBB" w:rsidR="00D7270D" w:rsidRDefault="00D7270D" w:rsidP="00D7270D"/>
    <w:p w14:paraId="60F560B3" w14:textId="77777777" w:rsidR="00830CD1" w:rsidRDefault="00830CD1" w:rsidP="00D7270D"/>
    <w:p w14:paraId="5359A186" w14:textId="76F1C302" w:rsidR="00E67C90" w:rsidRDefault="00E67C90" w:rsidP="00E67C90">
      <w:pPr>
        <w:pStyle w:val="Rubrik2"/>
        <w:numPr>
          <w:ilvl w:val="0"/>
          <w:numId w:val="1"/>
        </w:numPr>
      </w:pPr>
      <w:r>
        <w:t xml:space="preserve">Förklara skillnaden på en integrerande process </w:t>
      </w:r>
      <w:r w:rsidR="00853CB4">
        <w:t>och en självreglerande:</w:t>
      </w:r>
    </w:p>
    <w:p w14:paraId="42505EA9" w14:textId="62283659" w:rsidR="00853CB4" w:rsidRDefault="00853CB4" w:rsidP="00853CB4">
      <w:pPr>
        <w:rPr>
          <w:sz w:val="24"/>
          <w:szCs w:val="24"/>
        </w:rPr>
      </w:pPr>
      <w:r w:rsidRPr="00853CB4">
        <w:rPr>
          <w:b/>
          <w:bCs/>
          <w:sz w:val="24"/>
          <w:szCs w:val="24"/>
        </w:rPr>
        <w:t>Svar:</w:t>
      </w:r>
      <w:r>
        <w:rPr>
          <w:b/>
          <w:bCs/>
          <w:sz w:val="24"/>
          <w:szCs w:val="24"/>
        </w:rPr>
        <w:t xml:space="preserve"> </w:t>
      </w:r>
      <w:r w:rsidR="001B1717">
        <w:rPr>
          <w:sz w:val="24"/>
          <w:szCs w:val="24"/>
        </w:rPr>
        <w:t xml:space="preserve">Hos en </w:t>
      </w:r>
      <w:r w:rsidR="00CD3F41">
        <w:rPr>
          <w:sz w:val="24"/>
          <w:szCs w:val="24"/>
        </w:rPr>
        <w:t>integrerande</w:t>
      </w:r>
      <w:r w:rsidR="001B1717">
        <w:rPr>
          <w:sz w:val="24"/>
          <w:szCs w:val="24"/>
        </w:rPr>
        <w:t xml:space="preserve"> process ökar eller </w:t>
      </w:r>
      <w:r w:rsidR="00CD3F41">
        <w:rPr>
          <w:sz w:val="24"/>
          <w:szCs w:val="24"/>
        </w:rPr>
        <w:t>minskar</w:t>
      </w:r>
      <w:r w:rsidR="001B1717">
        <w:rPr>
          <w:sz w:val="24"/>
          <w:szCs w:val="24"/>
        </w:rPr>
        <w:t xml:space="preserve"> ärvärdet </w:t>
      </w:r>
      <w:r w:rsidR="0072718D">
        <w:rPr>
          <w:sz w:val="24"/>
          <w:szCs w:val="24"/>
        </w:rPr>
        <w:t xml:space="preserve">om det finns en skillnad mellan styrsignalen och processens belastning. Denna ökning eller minskning kommer att </w:t>
      </w:r>
      <w:r w:rsidR="00CD3F41">
        <w:rPr>
          <w:sz w:val="24"/>
          <w:szCs w:val="24"/>
        </w:rPr>
        <w:t>fortsätta</w:t>
      </w:r>
      <w:r w:rsidR="0072718D">
        <w:rPr>
          <w:sz w:val="24"/>
          <w:szCs w:val="24"/>
        </w:rPr>
        <w:t xml:space="preserve"> till dess att skillnaden mellan styrsignal och </w:t>
      </w:r>
      <w:r w:rsidR="007D6B96">
        <w:rPr>
          <w:sz w:val="24"/>
          <w:szCs w:val="24"/>
        </w:rPr>
        <w:t xml:space="preserve">belastningen förändras eller till dess att processen inte kan längre, (då den slår i 100% eller 0%). </w:t>
      </w:r>
      <w:r w:rsidR="00CD3F41">
        <w:rPr>
          <w:sz w:val="24"/>
          <w:szCs w:val="24"/>
        </w:rPr>
        <w:t xml:space="preserve">Exempel på en integrerande process kan vara en tank eller ett kärl som </w:t>
      </w:r>
      <w:proofErr w:type="spellStart"/>
      <w:r w:rsidR="00CD3F41">
        <w:rPr>
          <w:sz w:val="24"/>
          <w:szCs w:val="24"/>
        </w:rPr>
        <w:t>nivåregleras</w:t>
      </w:r>
      <w:proofErr w:type="spellEnd"/>
      <w:r w:rsidR="00CD3F41">
        <w:rPr>
          <w:sz w:val="24"/>
          <w:szCs w:val="24"/>
        </w:rPr>
        <w:t xml:space="preserve">. </w:t>
      </w:r>
    </w:p>
    <w:p w14:paraId="65A8174E" w14:textId="379758B2" w:rsidR="00CD3F41" w:rsidRDefault="00CD3F41" w:rsidP="00853CB4">
      <w:pPr>
        <w:rPr>
          <w:sz w:val="24"/>
          <w:szCs w:val="24"/>
        </w:rPr>
      </w:pPr>
      <w:r>
        <w:rPr>
          <w:sz w:val="24"/>
          <w:szCs w:val="24"/>
        </w:rPr>
        <w:t xml:space="preserve">Hos en självreglerande process </w:t>
      </w:r>
      <w:r w:rsidR="00141BE0">
        <w:rPr>
          <w:sz w:val="24"/>
          <w:szCs w:val="24"/>
        </w:rPr>
        <w:t xml:space="preserve">är belastningen beroende av aktuellt </w:t>
      </w:r>
      <w:proofErr w:type="spellStart"/>
      <w:r w:rsidR="00141BE0">
        <w:rPr>
          <w:sz w:val="24"/>
          <w:szCs w:val="24"/>
        </w:rPr>
        <w:t>ärvärde</w:t>
      </w:r>
      <w:proofErr w:type="spellEnd"/>
      <w:r w:rsidR="00141BE0">
        <w:rPr>
          <w:sz w:val="24"/>
          <w:szCs w:val="24"/>
        </w:rPr>
        <w:t xml:space="preserve"> vilket gör att processen kommer att stabilisera sig självt efter ett tag. Exempel på en självreglerande process kan vara </w:t>
      </w:r>
      <w:r w:rsidR="00830CD1">
        <w:rPr>
          <w:sz w:val="24"/>
          <w:szCs w:val="24"/>
        </w:rPr>
        <w:t xml:space="preserve">temperaturreglering i ett rum som hela tiden är beroende på temperaturen utanför rummet. </w:t>
      </w:r>
    </w:p>
    <w:p w14:paraId="5E3D82C7" w14:textId="17C69650" w:rsidR="00830CD1" w:rsidRDefault="00830CD1" w:rsidP="00830CD1">
      <w:pPr>
        <w:pStyle w:val="Rubrik2"/>
        <w:numPr>
          <w:ilvl w:val="0"/>
          <w:numId w:val="1"/>
        </w:numPr>
      </w:pPr>
      <w:r>
        <w:t>Be</w:t>
      </w:r>
      <w:r w:rsidR="004775F7">
        <w:t>räkning av förändringshastigheten:</w:t>
      </w:r>
    </w:p>
    <w:p w14:paraId="52D70848" w14:textId="34D3D3A6" w:rsidR="004775F7" w:rsidRDefault="00555414" w:rsidP="004775F7">
      <w:r w:rsidRPr="00853CB4">
        <w:rPr>
          <w:b/>
          <w:bCs/>
          <w:sz w:val="24"/>
          <w:szCs w:val="24"/>
        </w:rPr>
        <w:t>Svar:</w:t>
      </w:r>
      <w:r>
        <w:rPr>
          <w:b/>
          <w:bCs/>
          <w:sz w:val="24"/>
          <w:szCs w:val="24"/>
        </w:rPr>
        <w:t xml:space="preserve"> </w:t>
      </w:r>
      <w:r>
        <w:t>Se beräkning nedan:</w:t>
      </w:r>
    </w:p>
    <w:p w14:paraId="6AFACE27" w14:textId="0D5DA25B" w:rsidR="00A242DD" w:rsidRDefault="00A242DD" w:rsidP="00A242DD">
      <w:pPr>
        <w:pStyle w:val="Normalwebb"/>
      </w:pPr>
      <w:r>
        <w:rPr>
          <w:noProof/>
        </w:rPr>
        <w:lastRenderedPageBreak/>
        <w:drawing>
          <wp:inline distT="0" distB="0" distL="0" distR="0" wp14:anchorId="7E2BA235" wp14:editId="25611379">
            <wp:extent cx="5760244" cy="2837031"/>
            <wp:effectExtent l="0" t="0" r="0" b="1905"/>
            <wp:docPr id="1920324794" name="Bildobjekt 3" descr="En bild som visar text, handskrift, papper, Pappersprodukt&#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324794" name="Bildobjekt 3" descr="En bild som visar text, handskrift, papper, Pappersprodukt&#10;&#10;Automatiskt genererad beskrivnin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10153" b="52914"/>
                    <a:stretch/>
                  </pic:blipFill>
                  <pic:spPr bwMode="auto">
                    <a:xfrm>
                      <a:off x="0" y="0"/>
                      <a:ext cx="5760720" cy="2837266"/>
                    </a:xfrm>
                    <a:prstGeom prst="rect">
                      <a:avLst/>
                    </a:prstGeom>
                    <a:noFill/>
                    <a:ln>
                      <a:noFill/>
                    </a:ln>
                    <a:extLst>
                      <a:ext uri="{53640926-AAD7-44D8-BBD7-CCE9431645EC}">
                        <a14:shadowObscured xmlns:a14="http://schemas.microsoft.com/office/drawing/2010/main"/>
                      </a:ext>
                    </a:extLst>
                  </pic:spPr>
                </pic:pic>
              </a:graphicData>
            </a:graphic>
          </wp:inline>
        </w:drawing>
      </w:r>
    </w:p>
    <w:p w14:paraId="5782EF1E" w14:textId="6B51BF0E" w:rsidR="00A242DD" w:rsidRDefault="00A242DD" w:rsidP="00A242DD">
      <w:pPr>
        <w:pStyle w:val="Normalwebb"/>
      </w:pPr>
      <w:r>
        <w:t>Förtydligande: 0,2% / sekund</w:t>
      </w:r>
    </w:p>
    <w:p w14:paraId="76BD6D7A" w14:textId="77777777" w:rsidR="00A242DD" w:rsidRPr="00555414" w:rsidRDefault="00A242DD" w:rsidP="004775F7"/>
    <w:p w14:paraId="51809EA1" w14:textId="77777777" w:rsidR="00555414" w:rsidRDefault="00555414" w:rsidP="004775F7"/>
    <w:p w14:paraId="39BB3BAC" w14:textId="3FA177DD" w:rsidR="004775F7" w:rsidRDefault="004775F7" w:rsidP="004775F7">
      <w:pPr>
        <w:pStyle w:val="Rubrik2"/>
        <w:numPr>
          <w:ilvl w:val="0"/>
          <w:numId w:val="1"/>
        </w:numPr>
      </w:pPr>
      <w:r>
        <w:t xml:space="preserve">Beräkning av </w:t>
      </w:r>
      <w:proofErr w:type="spellStart"/>
      <w:r w:rsidR="00555414">
        <w:t>out</w:t>
      </w:r>
      <w:proofErr w:type="spellEnd"/>
      <w:r w:rsidR="00555414">
        <w:t xml:space="preserve"> från en P-regulator:</w:t>
      </w:r>
    </w:p>
    <w:p w14:paraId="40364FCF" w14:textId="64E4D963" w:rsidR="00555414" w:rsidRDefault="00555414" w:rsidP="00555414">
      <w:r w:rsidRPr="00853CB4">
        <w:rPr>
          <w:b/>
          <w:bCs/>
          <w:sz w:val="24"/>
          <w:szCs w:val="24"/>
        </w:rPr>
        <w:t>Svar:</w:t>
      </w:r>
      <w:r>
        <w:rPr>
          <w:b/>
          <w:bCs/>
          <w:sz w:val="24"/>
          <w:szCs w:val="24"/>
        </w:rPr>
        <w:t xml:space="preserve"> </w:t>
      </w:r>
      <w:r>
        <w:t>Se beräkning nedan:</w:t>
      </w:r>
    </w:p>
    <w:p w14:paraId="687AECB1" w14:textId="2FE444C5" w:rsidR="00A242DD" w:rsidRDefault="00A242DD" w:rsidP="00A242DD">
      <w:pPr>
        <w:pStyle w:val="Normalwebb"/>
      </w:pPr>
      <w:r>
        <w:rPr>
          <w:noProof/>
        </w:rPr>
        <w:drawing>
          <wp:inline distT="0" distB="0" distL="0" distR="0" wp14:anchorId="36FECFE9" wp14:editId="55908C3E">
            <wp:extent cx="5759879" cy="1169894"/>
            <wp:effectExtent l="0" t="0" r="0" b="0"/>
            <wp:docPr id="1647836642" name="Bildobjekt 4" descr="En bild som visar text, handskrift, papper, Pappersprodukt&#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836642" name="Bildobjekt 4" descr="En bild som visar text, handskrift, papper, Pappersprodukt&#10;&#10;Automatiskt genererad beskrivnin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46677" b="38092"/>
                    <a:stretch/>
                  </pic:blipFill>
                  <pic:spPr bwMode="auto">
                    <a:xfrm>
                      <a:off x="0" y="0"/>
                      <a:ext cx="5760720" cy="1170065"/>
                    </a:xfrm>
                    <a:prstGeom prst="rect">
                      <a:avLst/>
                    </a:prstGeom>
                    <a:noFill/>
                    <a:ln>
                      <a:noFill/>
                    </a:ln>
                    <a:extLst>
                      <a:ext uri="{53640926-AAD7-44D8-BBD7-CCE9431645EC}">
                        <a14:shadowObscured xmlns:a14="http://schemas.microsoft.com/office/drawing/2010/main"/>
                      </a:ext>
                    </a:extLst>
                  </pic:spPr>
                </pic:pic>
              </a:graphicData>
            </a:graphic>
          </wp:inline>
        </w:drawing>
      </w:r>
    </w:p>
    <w:p w14:paraId="4BC3D152" w14:textId="3F105ADD" w:rsidR="00A242DD" w:rsidRDefault="00A242DD" w:rsidP="00555414">
      <w:r>
        <w:t xml:space="preserve">Förtydligande: </w:t>
      </w:r>
      <w:r w:rsidR="007F16F2">
        <w:t xml:space="preserve">37,25% </w:t>
      </w:r>
    </w:p>
    <w:p w14:paraId="73F3F0D8" w14:textId="77777777" w:rsidR="008B222C" w:rsidRDefault="008B222C" w:rsidP="00555414"/>
    <w:p w14:paraId="6A4D02A5" w14:textId="3171F4EC" w:rsidR="008B222C" w:rsidRDefault="008B222C" w:rsidP="008B222C">
      <w:pPr>
        <w:pStyle w:val="Rubrik2"/>
        <w:numPr>
          <w:ilvl w:val="0"/>
          <w:numId w:val="1"/>
        </w:numPr>
      </w:pPr>
      <w:r>
        <w:t>När är det lämpligt med till/från regulator och varför?</w:t>
      </w:r>
    </w:p>
    <w:p w14:paraId="208209B3" w14:textId="6AF35505" w:rsidR="008B222C" w:rsidRDefault="008B222C" w:rsidP="008B222C">
      <w:r>
        <w:rPr>
          <w:b/>
          <w:bCs/>
          <w:sz w:val="24"/>
          <w:szCs w:val="24"/>
        </w:rPr>
        <w:t xml:space="preserve">Svar: </w:t>
      </w:r>
      <w:r>
        <w:t xml:space="preserve">Till och från regulatorn är billig och enkel i dess </w:t>
      </w:r>
      <w:r w:rsidR="000E0325">
        <w:t xml:space="preserve">konstruktion. Den är även energieffektiv. </w:t>
      </w:r>
      <w:r w:rsidR="00E026A2">
        <w:t>Nackdelen</w:t>
      </w:r>
      <w:r w:rsidR="00A60531">
        <w:t xml:space="preserve"> är att den har variation i styrsignalen vilket gör processen svängning. Det kan vara lämpligt att använda en till/från – regulator vid </w:t>
      </w:r>
      <w:r w:rsidR="00E026A2">
        <w:t xml:space="preserve">reglering av nivån i exempelvis ett vattentorn. Fast då kanske också med en inställd </w:t>
      </w:r>
      <w:proofErr w:type="spellStart"/>
      <w:r w:rsidR="00E026A2">
        <w:t>hysteres</w:t>
      </w:r>
      <w:proofErr w:type="spellEnd"/>
      <w:r w:rsidR="00E026A2">
        <w:t xml:space="preserve"> för att inte slita för mycket på komponenter såsom motor eller pump. </w:t>
      </w:r>
      <w:r w:rsidR="00820C98">
        <w:t xml:space="preserve">Varför det är lämpligt att använda den här är för att nivåregleringen i ett vattentorn inte behöver vara </w:t>
      </w:r>
      <w:r w:rsidR="0015468B">
        <w:t>särskilt</w:t>
      </w:r>
      <w:r w:rsidR="00820C98">
        <w:t xml:space="preserve"> exakt</w:t>
      </w:r>
      <w:r w:rsidR="0015468B">
        <w:t xml:space="preserve">, om nivån är 100 liter eller 90 l spelar inte så stor roll då vattentornet fortfarande kan leverera likt tänkt. </w:t>
      </w:r>
    </w:p>
    <w:p w14:paraId="00FF69BA" w14:textId="77777777" w:rsidR="0015468B" w:rsidRDefault="0015468B" w:rsidP="008B222C"/>
    <w:p w14:paraId="2D1CE803" w14:textId="340AEBD4" w:rsidR="0015468B" w:rsidRDefault="00132835" w:rsidP="0015468B">
      <w:pPr>
        <w:pStyle w:val="Rubrik2"/>
        <w:numPr>
          <w:ilvl w:val="0"/>
          <w:numId w:val="1"/>
        </w:numPr>
      </w:pPr>
      <w:r>
        <w:lastRenderedPageBreak/>
        <w:t>Hur ska man tänka vid valet av regulator?</w:t>
      </w:r>
    </w:p>
    <w:p w14:paraId="584ACA5D" w14:textId="0129ACFD" w:rsidR="00132835" w:rsidRDefault="00132835" w:rsidP="00132835">
      <w:r>
        <w:rPr>
          <w:b/>
          <w:bCs/>
          <w:sz w:val="24"/>
          <w:szCs w:val="24"/>
        </w:rPr>
        <w:t xml:space="preserve">Svar: </w:t>
      </w:r>
      <w:r w:rsidR="00A74F06">
        <w:t xml:space="preserve">Vid val av regulator ska man alltid ställa sig frågan ”får det svänga, JA eller Nej”. Det vill säga hur exakt behöver processen vara? Behöver inte ärvärdet följa börvärdet helt exakt kan en </w:t>
      </w:r>
      <w:r w:rsidR="0063586B">
        <w:t xml:space="preserve">till/från regulator väljas då svängningar i processen är tillåtet. </w:t>
      </w:r>
    </w:p>
    <w:p w14:paraId="2ABCA4EE" w14:textId="65B4B92C" w:rsidR="006A7434" w:rsidRDefault="0063586B" w:rsidP="00132835">
      <w:r>
        <w:t>Om processen inte får svänga eller avvika ska man gå över till P,</w:t>
      </w:r>
      <w:r w:rsidR="006A7434">
        <w:t xml:space="preserve"> </w:t>
      </w:r>
      <w:r>
        <w:t xml:space="preserve">PI eller PID. Här ska man alltid börja med en PI då denna statistiskt sätt fungerar till 95%. PI-regulatorn har en i del som löser det kvarstående reglerfelet från P-delen. Behöver processen följa börvärdet exakt och kunna göra detta snabbt kan man gå över till att använda en PID-regulator. Denna följer börvärdet mycket bra och snabbt men den är </w:t>
      </w:r>
      <w:r w:rsidR="006671FE">
        <w:t>väldigt</w:t>
      </w:r>
      <w:r>
        <w:t xml:space="preserve"> känslig för störningar från andra processer och således får den en brusig styrsignal vilket kan </w:t>
      </w:r>
      <w:r w:rsidR="006671FE">
        <w:t xml:space="preserve">leda till att komponenter såsom ventiler slits väldigt mycket. </w:t>
      </w:r>
    </w:p>
    <w:p w14:paraId="250940F8" w14:textId="77777777" w:rsidR="006A7434" w:rsidRDefault="006A7434" w:rsidP="00132835"/>
    <w:p w14:paraId="0F0973C1" w14:textId="5F80543F" w:rsidR="006A7434" w:rsidRDefault="006A7434" w:rsidP="006A7434">
      <w:pPr>
        <w:pStyle w:val="Rubrik1"/>
      </w:pPr>
      <w:r>
        <w:t xml:space="preserve">Praktisk-del </w:t>
      </w:r>
    </w:p>
    <w:p w14:paraId="2B8FB2DE" w14:textId="77777777" w:rsidR="006A7434" w:rsidRPr="006A7434" w:rsidRDefault="006A7434" w:rsidP="006A7434"/>
    <w:p w14:paraId="624E92DD" w14:textId="02CFA460" w:rsidR="006671FE" w:rsidRDefault="001F69C2" w:rsidP="001F69C2">
      <w:pPr>
        <w:pStyle w:val="Rubrik2"/>
        <w:numPr>
          <w:ilvl w:val="0"/>
          <w:numId w:val="1"/>
        </w:numPr>
      </w:pPr>
      <w:r>
        <w:t>Skriv ett program i PLC-editorn</w:t>
      </w:r>
    </w:p>
    <w:p w14:paraId="55627B1A" w14:textId="3A585499" w:rsidR="001F69C2" w:rsidRPr="001F69C2" w:rsidRDefault="001F69C2" w:rsidP="001F69C2">
      <w:pPr>
        <w:rPr>
          <w:b/>
          <w:bCs/>
          <w:sz w:val="24"/>
          <w:szCs w:val="24"/>
        </w:rPr>
      </w:pPr>
      <w:r>
        <w:rPr>
          <w:b/>
          <w:bCs/>
          <w:sz w:val="24"/>
          <w:szCs w:val="24"/>
        </w:rPr>
        <w:t xml:space="preserve">Svar: </w:t>
      </w:r>
      <w:r w:rsidRPr="006A7434">
        <w:t>Se bifogat program</w:t>
      </w:r>
      <w:r w:rsidR="004225D9">
        <w:t xml:space="preserve"> i mailet</w:t>
      </w:r>
      <w:r w:rsidR="006A7434" w:rsidRPr="006A7434">
        <w:t xml:space="preserve"> som heter</w:t>
      </w:r>
      <w:r w:rsidRPr="006A7434">
        <w:t xml:space="preserve"> ”</w:t>
      </w:r>
      <w:r w:rsidR="004225D9">
        <w:t>tentamensfråga 11</w:t>
      </w:r>
      <w:r w:rsidRPr="006A7434">
        <w:t>”</w:t>
      </w:r>
    </w:p>
    <w:p w14:paraId="2A1FFA45" w14:textId="77777777" w:rsidR="00830CD1" w:rsidRDefault="00830CD1" w:rsidP="00830CD1"/>
    <w:p w14:paraId="7A1FCC4D" w14:textId="7D09D112" w:rsidR="00A637C6" w:rsidRDefault="00A637C6" w:rsidP="00A637C6">
      <w:pPr>
        <w:pStyle w:val="Rubrik2"/>
        <w:numPr>
          <w:ilvl w:val="0"/>
          <w:numId w:val="1"/>
        </w:numPr>
      </w:pPr>
      <w:r>
        <w:t>Skriv ett program i PLC-editorn</w:t>
      </w:r>
    </w:p>
    <w:p w14:paraId="30ED9BB0" w14:textId="1E479E62" w:rsidR="00A637C6" w:rsidRDefault="00A637C6" w:rsidP="00A637C6">
      <w:r>
        <w:rPr>
          <w:b/>
          <w:bCs/>
          <w:sz w:val="24"/>
          <w:szCs w:val="24"/>
        </w:rPr>
        <w:t xml:space="preserve">Svar: </w:t>
      </w:r>
      <w:r w:rsidRPr="006A7434">
        <w:t xml:space="preserve">Se bifogat program </w:t>
      </w:r>
      <w:r w:rsidR="006A7434">
        <w:t xml:space="preserve">som heter </w:t>
      </w:r>
      <w:r w:rsidRPr="006A7434">
        <w:t>”</w:t>
      </w:r>
      <w:r w:rsidR="004225D9">
        <w:t>tentamensfråga 12</w:t>
      </w:r>
      <w:r w:rsidR="006C587C">
        <w:t xml:space="preserve"> lämna in</w:t>
      </w:r>
      <w:r w:rsidRPr="006A7434">
        <w:t>”</w:t>
      </w:r>
    </w:p>
    <w:p w14:paraId="08988DEA" w14:textId="498330C4" w:rsidR="007F16F2" w:rsidRDefault="007F16F2" w:rsidP="00A637C6">
      <w:r>
        <w:t>Se funktionsbeskrivning och schema nedan:</w:t>
      </w:r>
    </w:p>
    <w:p w14:paraId="40B99D3C" w14:textId="3468F9A6" w:rsidR="00346414" w:rsidRDefault="00346414" w:rsidP="00346414">
      <w:pPr>
        <w:pStyle w:val="Normalwebb"/>
      </w:pPr>
      <w:r>
        <w:rPr>
          <w:noProof/>
        </w:rPr>
        <w:lastRenderedPageBreak/>
        <w:drawing>
          <wp:inline distT="0" distB="0" distL="0" distR="0" wp14:anchorId="22AC22A3" wp14:editId="5BE829D5">
            <wp:extent cx="3683966" cy="4518212"/>
            <wp:effectExtent l="0" t="0" r="0" b="0"/>
            <wp:docPr id="811588942" name="Bildobjekt 5" descr="En bild som visar text, handskrift, papper, Pappersprodukt&#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88942" name="Bildobjekt 5" descr="En bild som visar text, handskrift, papper, Pappersprodukt&#10;&#10;Automatiskt genererad beskrivnin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8638" t="9863" r="7558" b="13063"/>
                    <a:stretch/>
                  </pic:blipFill>
                  <pic:spPr bwMode="auto">
                    <a:xfrm>
                      <a:off x="0" y="0"/>
                      <a:ext cx="3690106" cy="4525742"/>
                    </a:xfrm>
                    <a:prstGeom prst="rect">
                      <a:avLst/>
                    </a:prstGeom>
                    <a:noFill/>
                    <a:ln>
                      <a:noFill/>
                    </a:ln>
                    <a:extLst>
                      <a:ext uri="{53640926-AAD7-44D8-BBD7-CCE9431645EC}">
                        <a14:shadowObscured xmlns:a14="http://schemas.microsoft.com/office/drawing/2010/main"/>
                      </a:ext>
                    </a:extLst>
                  </pic:spPr>
                </pic:pic>
              </a:graphicData>
            </a:graphic>
          </wp:inline>
        </w:drawing>
      </w:r>
    </w:p>
    <w:p w14:paraId="21E12A6F" w14:textId="77777777" w:rsidR="007F16F2" w:rsidRDefault="007F16F2" w:rsidP="00A637C6">
      <w:pPr>
        <w:rPr>
          <w:sz w:val="24"/>
          <w:szCs w:val="24"/>
        </w:rPr>
      </w:pPr>
    </w:p>
    <w:p w14:paraId="10868CD8" w14:textId="77777777" w:rsidR="00A637C6" w:rsidRDefault="00A637C6" w:rsidP="00A637C6">
      <w:pPr>
        <w:rPr>
          <w:sz w:val="24"/>
          <w:szCs w:val="24"/>
        </w:rPr>
      </w:pPr>
    </w:p>
    <w:p w14:paraId="5EA2E735" w14:textId="1003E7F2" w:rsidR="00A637C6" w:rsidRDefault="00A637C6" w:rsidP="00A637C6">
      <w:pPr>
        <w:pStyle w:val="Rubrik2"/>
        <w:numPr>
          <w:ilvl w:val="0"/>
          <w:numId w:val="1"/>
        </w:numPr>
      </w:pPr>
      <w:r>
        <w:t>Skriv ett program i PLC-editorn</w:t>
      </w:r>
    </w:p>
    <w:p w14:paraId="2A8CB9C4" w14:textId="0EA414B1" w:rsidR="00A637C6" w:rsidRDefault="00A637C6" w:rsidP="00A637C6">
      <w:r>
        <w:rPr>
          <w:b/>
          <w:bCs/>
          <w:sz w:val="24"/>
          <w:szCs w:val="24"/>
        </w:rPr>
        <w:t xml:space="preserve">Svar: </w:t>
      </w:r>
      <w:r w:rsidRPr="006A7434">
        <w:t>Se bifogat program</w:t>
      </w:r>
      <w:r w:rsidR="006A7434">
        <w:t xml:space="preserve"> som heter</w:t>
      </w:r>
      <w:r w:rsidRPr="006A7434">
        <w:t xml:space="preserve"> ”</w:t>
      </w:r>
      <w:r w:rsidR="006C587C">
        <w:t>tentamensfråga 13</w:t>
      </w:r>
      <w:r w:rsidRPr="006A7434">
        <w:t>”</w:t>
      </w:r>
    </w:p>
    <w:p w14:paraId="42CAD4A0" w14:textId="1F8A297E" w:rsidR="00346414" w:rsidRDefault="00741D62" w:rsidP="00A637C6">
      <w:r>
        <w:t>Se bild nedan för funktionsbeskrivning och schema:</w:t>
      </w:r>
    </w:p>
    <w:p w14:paraId="40D8DC88" w14:textId="0453AE0F" w:rsidR="00741D62" w:rsidRDefault="00741D62" w:rsidP="00741D62">
      <w:pPr>
        <w:pStyle w:val="Normalwebb"/>
      </w:pPr>
      <w:r>
        <w:rPr>
          <w:noProof/>
        </w:rPr>
        <w:lastRenderedPageBreak/>
        <w:drawing>
          <wp:inline distT="0" distB="0" distL="0" distR="0" wp14:anchorId="60A54F1C" wp14:editId="63DC6C51">
            <wp:extent cx="3553531" cy="4504765"/>
            <wp:effectExtent l="0" t="0" r="8890" b="0"/>
            <wp:docPr id="1542201594" name="Bildobjekt 6" descr="En bild som visar text, handskrift, papper, Pappersprodukt&#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201594" name="Bildobjekt 6" descr="En bild som visar text, handskrift, papper, Pappersprodukt&#10;&#10;Automatiskt genererad beskrivni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093" t="11147" r="12854" b="13705"/>
                    <a:stretch/>
                  </pic:blipFill>
                  <pic:spPr bwMode="auto">
                    <a:xfrm>
                      <a:off x="0" y="0"/>
                      <a:ext cx="3559158" cy="4511898"/>
                    </a:xfrm>
                    <a:prstGeom prst="rect">
                      <a:avLst/>
                    </a:prstGeom>
                    <a:noFill/>
                    <a:ln>
                      <a:noFill/>
                    </a:ln>
                    <a:extLst>
                      <a:ext uri="{53640926-AAD7-44D8-BBD7-CCE9431645EC}">
                        <a14:shadowObscured xmlns:a14="http://schemas.microsoft.com/office/drawing/2010/main"/>
                      </a:ext>
                    </a:extLst>
                  </pic:spPr>
                </pic:pic>
              </a:graphicData>
            </a:graphic>
          </wp:inline>
        </w:drawing>
      </w:r>
    </w:p>
    <w:p w14:paraId="056621A2" w14:textId="77777777" w:rsidR="00741D62" w:rsidRDefault="00741D62" w:rsidP="00A637C6"/>
    <w:p w14:paraId="4A91F170" w14:textId="77777777" w:rsidR="00346414" w:rsidRPr="001F69C2" w:rsidRDefault="00346414" w:rsidP="00A637C6">
      <w:pPr>
        <w:rPr>
          <w:b/>
          <w:bCs/>
          <w:sz w:val="24"/>
          <w:szCs w:val="24"/>
        </w:rPr>
      </w:pPr>
    </w:p>
    <w:p w14:paraId="25A5A475" w14:textId="77777777" w:rsidR="00A637C6" w:rsidRPr="001F69C2" w:rsidRDefault="00A637C6" w:rsidP="00A637C6">
      <w:pPr>
        <w:rPr>
          <w:b/>
          <w:bCs/>
          <w:sz w:val="24"/>
          <w:szCs w:val="24"/>
        </w:rPr>
      </w:pPr>
    </w:p>
    <w:p w14:paraId="45F599F3" w14:textId="68B9801C" w:rsidR="00A637C6" w:rsidRDefault="005778FD" w:rsidP="00A637C6">
      <w:pPr>
        <w:pStyle w:val="Rubrik2"/>
        <w:numPr>
          <w:ilvl w:val="0"/>
          <w:numId w:val="1"/>
        </w:numPr>
      </w:pPr>
      <w:r>
        <w:t>Optimera med lambdametoden</w:t>
      </w:r>
      <w:r w:rsidR="00D52F14">
        <w:t>, självreglerande</w:t>
      </w:r>
      <w:r w:rsidR="006C587C">
        <w:t xml:space="preserve"> process</w:t>
      </w:r>
    </w:p>
    <w:p w14:paraId="09690343" w14:textId="77777777" w:rsidR="009C4888" w:rsidRDefault="009C4888" w:rsidP="009C4888"/>
    <w:p w14:paraId="1C9B4A89" w14:textId="79CECC85" w:rsidR="0093786E" w:rsidRPr="00465013" w:rsidRDefault="0093786E" w:rsidP="009C4888">
      <w:pPr>
        <w:rPr>
          <w:b/>
          <w:bCs/>
          <w:sz w:val="24"/>
          <w:szCs w:val="24"/>
        </w:rPr>
      </w:pPr>
      <w:r w:rsidRPr="00465013">
        <w:rPr>
          <w:b/>
          <w:bCs/>
          <w:sz w:val="24"/>
          <w:szCs w:val="24"/>
        </w:rPr>
        <w:t>Uppgift:</w:t>
      </w:r>
    </w:p>
    <w:p w14:paraId="5CD5A887" w14:textId="5893C25B" w:rsidR="0093786E" w:rsidRDefault="0093786E" w:rsidP="009C4888">
      <w:r>
        <w:t xml:space="preserve">Att </w:t>
      </w:r>
      <w:r w:rsidR="00EA4864">
        <w:t>optimera en regulator med hjälp av lambdametoden. Regulatorn används för att reglera temperaturen.</w:t>
      </w:r>
    </w:p>
    <w:p w14:paraId="46397BC6" w14:textId="319E6E25" w:rsidR="00EA4864" w:rsidRPr="00465013" w:rsidRDefault="00EA4864" w:rsidP="009C4888">
      <w:pPr>
        <w:rPr>
          <w:b/>
          <w:bCs/>
          <w:sz w:val="24"/>
          <w:szCs w:val="24"/>
        </w:rPr>
      </w:pPr>
      <w:r w:rsidRPr="00465013">
        <w:rPr>
          <w:b/>
          <w:bCs/>
          <w:sz w:val="24"/>
          <w:szCs w:val="24"/>
        </w:rPr>
        <w:t>Problemformulering:</w:t>
      </w:r>
    </w:p>
    <w:p w14:paraId="2B3EE0BE" w14:textId="5DAB7BF4" w:rsidR="00EA4864" w:rsidRDefault="00EA4864" w:rsidP="009C4888">
      <w:r>
        <w:t>Regulatorn får inte vara för snabb. Den ska prioritera belastningsförändringar</w:t>
      </w:r>
      <w:r w:rsidR="006D3B6C">
        <w:t xml:space="preserve"> i rummet såsom antal personer eller liknande som </w:t>
      </w:r>
      <w:r w:rsidR="00D165CF">
        <w:t>belastar</w:t>
      </w:r>
      <w:r w:rsidR="006D3B6C">
        <w:t xml:space="preserve"> processen.</w:t>
      </w:r>
    </w:p>
    <w:p w14:paraId="6B73E69D" w14:textId="77777777" w:rsidR="00EC03FE" w:rsidRPr="00465013" w:rsidRDefault="00EC03FE" w:rsidP="009C4888">
      <w:pPr>
        <w:rPr>
          <w:b/>
          <w:bCs/>
          <w:sz w:val="24"/>
          <w:szCs w:val="24"/>
        </w:rPr>
      </w:pPr>
      <w:r w:rsidRPr="00465013">
        <w:rPr>
          <w:b/>
          <w:bCs/>
          <w:sz w:val="24"/>
          <w:szCs w:val="24"/>
        </w:rPr>
        <w:t>Metod:</w:t>
      </w:r>
    </w:p>
    <w:p w14:paraId="6E102E32" w14:textId="77777777" w:rsidR="00F03A33" w:rsidRDefault="009C4888" w:rsidP="009C4888">
      <w:r>
        <w:t xml:space="preserve">Börjar med att utföra ett stegsvar där regulatorn är i </w:t>
      </w:r>
      <w:r w:rsidR="0093786E">
        <w:t>manuellt</w:t>
      </w:r>
      <w:r>
        <w:t xml:space="preserve"> läge.</w:t>
      </w:r>
      <w:r w:rsidR="00EC03FE">
        <w:t xml:space="preserve"> Jag drar ner bör värdet så att det blir lättare att mäta processegenskaperna.</w:t>
      </w:r>
      <w:r>
        <w:t xml:space="preserve"> Mäter p</w:t>
      </w:r>
      <w:r w:rsidR="00D22F52">
        <w:t>rocessegenskaper</w:t>
      </w:r>
      <w:r w:rsidR="00201D24">
        <w:t xml:space="preserve">na såsom dötiden L, delta </w:t>
      </w:r>
      <w:proofErr w:type="spellStart"/>
      <w:r w:rsidR="00201D24">
        <w:t>out</w:t>
      </w:r>
      <w:proofErr w:type="spellEnd"/>
      <w:r w:rsidR="00201D24">
        <w:t>, delta PV, tidskonstanten</w:t>
      </w:r>
      <w:r w:rsidR="002B7D75">
        <w:t xml:space="preserve"> T. Därefter valde jag regulator och beräknade regulatorparametrarna enligt formlerna i formelhäftet. Till detta valde jag ett lämpligt lambda.</w:t>
      </w:r>
    </w:p>
    <w:p w14:paraId="5846F21F" w14:textId="77777777" w:rsidR="00A01358" w:rsidRPr="00465013" w:rsidRDefault="00A01358" w:rsidP="009C4888">
      <w:pPr>
        <w:rPr>
          <w:b/>
          <w:bCs/>
          <w:sz w:val="24"/>
          <w:szCs w:val="24"/>
        </w:rPr>
      </w:pPr>
      <w:r w:rsidRPr="00465013">
        <w:rPr>
          <w:b/>
          <w:bCs/>
          <w:sz w:val="24"/>
          <w:szCs w:val="24"/>
        </w:rPr>
        <w:lastRenderedPageBreak/>
        <w:t>Uppmätta processegenskaper:</w:t>
      </w:r>
    </w:p>
    <w:p w14:paraId="3B9F26C6" w14:textId="6C307A4F" w:rsidR="00BE4BE8" w:rsidRDefault="00BE4BE8" w:rsidP="009C4888">
      <w:r>
        <w:t xml:space="preserve">Efter att stegsvaret var gjort kunde det konstateras att processen var en </w:t>
      </w:r>
      <w:r w:rsidRPr="00055232">
        <w:rPr>
          <w:b/>
          <w:bCs/>
          <w:i/>
          <w:iCs/>
        </w:rPr>
        <w:t>så kallad självreglerande</w:t>
      </w:r>
      <w:r>
        <w:t xml:space="preserve"> process där </w:t>
      </w:r>
      <w:r w:rsidR="00DE6ED5">
        <w:t xml:space="preserve">processen stabiliserar sig själv efter att skillnaden i belastningen hos processen och styrsignalen har jämnat ut sig. </w:t>
      </w:r>
    </w:p>
    <w:p w14:paraId="45633D6A" w14:textId="45F75229" w:rsidR="00DE6ED5" w:rsidRDefault="00A01358" w:rsidP="009C4888">
      <w:r>
        <w:t xml:space="preserve">I nedanstående bild kan </w:t>
      </w:r>
      <w:r w:rsidR="00DE6ED5">
        <w:t xml:space="preserve">stegsvaret från optimeringen </w:t>
      </w:r>
      <w:r>
        <w:t xml:space="preserve">ses. </w:t>
      </w:r>
    </w:p>
    <w:p w14:paraId="1C0A811D" w14:textId="02BF3255" w:rsidR="00465013" w:rsidRDefault="00465013" w:rsidP="009C4888">
      <w:r w:rsidRPr="00465013">
        <w:drawing>
          <wp:inline distT="0" distB="0" distL="0" distR="0" wp14:anchorId="7BFA8872" wp14:editId="41D8441D">
            <wp:extent cx="4388126" cy="2269036"/>
            <wp:effectExtent l="0" t="0" r="0" b="0"/>
            <wp:docPr id="855213363"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13363" name=""/>
                    <pic:cNvPicPr/>
                  </pic:nvPicPr>
                  <pic:blipFill>
                    <a:blip r:embed="rId9"/>
                    <a:stretch>
                      <a:fillRect/>
                    </a:stretch>
                  </pic:blipFill>
                  <pic:spPr>
                    <a:xfrm>
                      <a:off x="0" y="0"/>
                      <a:ext cx="4403179" cy="2276820"/>
                    </a:xfrm>
                    <a:prstGeom prst="rect">
                      <a:avLst/>
                    </a:prstGeom>
                  </pic:spPr>
                </pic:pic>
              </a:graphicData>
            </a:graphic>
          </wp:inline>
        </w:drawing>
      </w:r>
    </w:p>
    <w:p w14:paraId="78A70A77" w14:textId="74FEA46C" w:rsidR="00A01358" w:rsidRDefault="00A01358" w:rsidP="009C4888">
      <w:r>
        <w:t xml:space="preserve">De </w:t>
      </w:r>
      <w:r w:rsidR="00BE4BE8">
        <w:t>uppmätta</w:t>
      </w:r>
      <w:r>
        <w:t xml:space="preserve"> </w:t>
      </w:r>
      <w:r w:rsidR="00BE4BE8">
        <w:t>värdarna</w:t>
      </w:r>
      <w:r>
        <w:t xml:space="preserve"> kan ses i tabellen nedan:</w:t>
      </w:r>
    </w:p>
    <w:tbl>
      <w:tblPr>
        <w:tblStyle w:val="Tabellrutnt"/>
        <w:tblW w:w="0" w:type="auto"/>
        <w:tblLook w:val="04A0" w:firstRow="1" w:lastRow="0" w:firstColumn="1" w:lastColumn="0" w:noHBand="0" w:noVBand="1"/>
      </w:tblPr>
      <w:tblGrid>
        <w:gridCol w:w="4531"/>
        <w:gridCol w:w="4531"/>
      </w:tblGrid>
      <w:tr w:rsidR="00A01358" w14:paraId="32CE15FE" w14:textId="77777777" w:rsidTr="00A01358">
        <w:tc>
          <w:tcPr>
            <w:tcW w:w="4531" w:type="dxa"/>
          </w:tcPr>
          <w:p w14:paraId="15909ABF" w14:textId="6F12775C" w:rsidR="00A01358" w:rsidRDefault="00A01358" w:rsidP="009C4888">
            <w:r>
              <w:t>Dötid, L</w:t>
            </w:r>
          </w:p>
        </w:tc>
        <w:tc>
          <w:tcPr>
            <w:tcW w:w="4531" w:type="dxa"/>
          </w:tcPr>
          <w:p w14:paraId="678D4CF4" w14:textId="0DDA7FB7" w:rsidR="00A01358" w:rsidRDefault="00A01358" w:rsidP="009C4888">
            <w:r>
              <w:t>1,07 sekund</w:t>
            </w:r>
          </w:p>
        </w:tc>
      </w:tr>
      <w:tr w:rsidR="00A01358" w14:paraId="0F594DFA" w14:textId="77777777" w:rsidTr="00A01358">
        <w:tc>
          <w:tcPr>
            <w:tcW w:w="4531" w:type="dxa"/>
          </w:tcPr>
          <w:p w14:paraId="272E7396" w14:textId="466C0974" w:rsidR="00A01358" w:rsidRDefault="00A01358" w:rsidP="009C4888">
            <w:r>
              <w:t>Tidskonstant, T</w:t>
            </w:r>
          </w:p>
        </w:tc>
        <w:tc>
          <w:tcPr>
            <w:tcW w:w="4531" w:type="dxa"/>
          </w:tcPr>
          <w:p w14:paraId="3C1511D1" w14:textId="50DA6BCF" w:rsidR="00A01358" w:rsidRDefault="00EF6B7B" w:rsidP="009C4888">
            <w:r>
              <w:t>39,1 sekund</w:t>
            </w:r>
          </w:p>
        </w:tc>
      </w:tr>
      <w:tr w:rsidR="00A01358" w14:paraId="6EE3FA4D" w14:textId="77777777" w:rsidTr="00A01358">
        <w:tc>
          <w:tcPr>
            <w:tcW w:w="4531" w:type="dxa"/>
          </w:tcPr>
          <w:p w14:paraId="70113B7F" w14:textId="003E24A9" w:rsidR="00A01358" w:rsidRDefault="00EF6B7B" w:rsidP="009C4888">
            <w:r>
              <w:t>Delta PV</w:t>
            </w:r>
          </w:p>
        </w:tc>
        <w:tc>
          <w:tcPr>
            <w:tcW w:w="4531" w:type="dxa"/>
          </w:tcPr>
          <w:p w14:paraId="60246282" w14:textId="7600D701" w:rsidR="00A01358" w:rsidRDefault="00EF6B7B" w:rsidP="009C4888">
            <w:r>
              <w:t>31,2</w:t>
            </w:r>
            <w:r w:rsidR="00BE4BE8">
              <w:t xml:space="preserve"> %</w:t>
            </w:r>
          </w:p>
        </w:tc>
      </w:tr>
      <w:tr w:rsidR="00EF6B7B" w14:paraId="4DF094A3" w14:textId="77777777" w:rsidTr="00A01358">
        <w:tc>
          <w:tcPr>
            <w:tcW w:w="4531" w:type="dxa"/>
          </w:tcPr>
          <w:p w14:paraId="79A803FC" w14:textId="06118737" w:rsidR="00EF6B7B" w:rsidRDefault="00EF6B7B" w:rsidP="009C4888">
            <w:r>
              <w:t>Delta OUT</w:t>
            </w:r>
          </w:p>
        </w:tc>
        <w:tc>
          <w:tcPr>
            <w:tcW w:w="4531" w:type="dxa"/>
          </w:tcPr>
          <w:p w14:paraId="3DADC1CC" w14:textId="0FE577F3" w:rsidR="00EF6B7B" w:rsidRDefault="00BE4BE8" w:rsidP="009C4888">
            <w:r>
              <w:t>15 %</w:t>
            </w:r>
          </w:p>
        </w:tc>
      </w:tr>
    </w:tbl>
    <w:p w14:paraId="79BFAC40" w14:textId="28199648" w:rsidR="009C4888" w:rsidRDefault="002B7D75" w:rsidP="009C4888">
      <w:r>
        <w:t xml:space="preserve"> </w:t>
      </w:r>
    </w:p>
    <w:p w14:paraId="2FA48E9B" w14:textId="0F4FDA3E" w:rsidR="002B7D75" w:rsidRPr="00465013" w:rsidRDefault="002B7D75" w:rsidP="009C4888">
      <w:pPr>
        <w:rPr>
          <w:b/>
          <w:bCs/>
          <w:sz w:val="24"/>
          <w:szCs w:val="24"/>
        </w:rPr>
      </w:pPr>
      <w:r w:rsidRPr="00465013">
        <w:rPr>
          <w:b/>
          <w:bCs/>
          <w:sz w:val="24"/>
          <w:szCs w:val="24"/>
        </w:rPr>
        <w:t>Val av lambda:</w:t>
      </w:r>
    </w:p>
    <w:p w14:paraId="5099C21D" w14:textId="1D8767B5" w:rsidR="00084A2B" w:rsidRDefault="00465013" w:rsidP="009C4888">
      <w:r>
        <w:t>Eftersom ett</w:t>
      </w:r>
      <w:r w:rsidR="002B7D75">
        <w:t xml:space="preserve"> krav hos processen var att lambda inte skulle vara för snabb valde jag</w:t>
      </w:r>
      <w:r w:rsidR="00FE595A">
        <w:t xml:space="preserve"> lambda till </w:t>
      </w:r>
      <w:r w:rsidR="00385A08">
        <w:t>2</w:t>
      </w:r>
      <w:r w:rsidR="00FE595A">
        <w:t xml:space="preserve"> * tidskonstanten. Detta </w:t>
      </w:r>
      <w:r>
        <w:t>eftersom</w:t>
      </w:r>
      <w:r w:rsidR="00FE595A">
        <w:t xml:space="preserve"> tidskonstanten T i detta fall var större än dötiden L. </w:t>
      </w:r>
      <w:r w:rsidR="00BB2D59">
        <w:t xml:space="preserve">Med för </w:t>
      </w:r>
      <w:r w:rsidR="00385A08">
        <w:t>stort lambda</w:t>
      </w:r>
      <w:r w:rsidR="00BB2D59">
        <w:t xml:space="preserve"> </w:t>
      </w:r>
      <w:r w:rsidR="0060308E">
        <w:t xml:space="preserve">tar processen för lång tid. </w:t>
      </w:r>
      <w:r w:rsidR="00385A08">
        <w:t>Eftersom</w:t>
      </w:r>
      <w:r w:rsidR="0060308E">
        <w:t xml:space="preserve"> det är temperatur det handlar om vill vi inte ha kraftiga slag i temperaturen </w:t>
      </w:r>
      <w:r w:rsidR="00F03A33">
        <w:t>inomhus</w:t>
      </w:r>
      <w:r w:rsidR="0060308E">
        <w:t xml:space="preserve"> av </w:t>
      </w:r>
      <w:r w:rsidR="00F03A33">
        <w:t>anledningar</w:t>
      </w:r>
      <w:r w:rsidR="0060308E">
        <w:t xml:space="preserve"> såsom att saker kan gå sönder, vi kan bli sjuka etc. </w:t>
      </w:r>
      <w:r w:rsidR="00084A2B">
        <w:t xml:space="preserve">Totala insvängningstiden för denna process blir 4*lambda. </w:t>
      </w:r>
    </w:p>
    <w:p w14:paraId="082FB6C2" w14:textId="2DD2B385" w:rsidR="00084A2B" w:rsidRPr="00465013" w:rsidRDefault="00084A2B" w:rsidP="009C4888">
      <w:pPr>
        <w:rPr>
          <w:b/>
          <w:bCs/>
          <w:sz w:val="24"/>
          <w:szCs w:val="24"/>
        </w:rPr>
      </w:pPr>
      <w:r w:rsidRPr="00465013">
        <w:rPr>
          <w:b/>
          <w:bCs/>
          <w:sz w:val="24"/>
          <w:szCs w:val="24"/>
        </w:rPr>
        <w:t>Val av regulator:</w:t>
      </w:r>
    </w:p>
    <w:p w14:paraId="06D8D633" w14:textId="50BD5C16" w:rsidR="00F03A33" w:rsidRDefault="00084A2B" w:rsidP="009C4888">
      <w:r>
        <w:t xml:space="preserve">Eftersom det är temperatur som ska regleras och processen inte behöver vara jättesnabb valde jag en PI-regulator för att styra processen. Denna PI-regulator är till 95% vanligast och i mitt fall ansåg jag att en P-regulator skulle ge ett för </w:t>
      </w:r>
      <w:r w:rsidR="00F03A33">
        <w:t xml:space="preserve">stor skillnad i styrsignal och PID-regulatorn skulle slita för mycket på komponenterna. Därför valde jag en PI-regulator. </w:t>
      </w:r>
    </w:p>
    <w:p w14:paraId="14383323" w14:textId="16F25FD5" w:rsidR="00F03A33" w:rsidRDefault="00F03A33" w:rsidP="009C4888">
      <w:pPr>
        <w:rPr>
          <w:b/>
          <w:bCs/>
          <w:sz w:val="24"/>
          <w:szCs w:val="24"/>
        </w:rPr>
      </w:pPr>
      <w:r w:rsidRPr="00465013">
        <w:rPr>
          <w:b/>
          <w:bCs/>
          <w:sz w:val="24"/>
          <w:szCs w:val="24"/>
        </w:rPr>
        <w:t>Beräkningar av parametrar:</w:t>
      </w:r>
    </w:p>
    <w:p w14:paraId="2B0D4AF5" w14:textId="57CE6389" w:rsidR="00465013" w:rsidRDefault="00465013" w:rsidP="00465013">
      <w:r w:rsidRPr="00465013">
        <w:t xml:space="preserve">Beräkning av regulatorparametrarna kan ses i nedanstående bild. Till min hjälp hade jag ett externt </w:t>
      </w:r>
      <w:proofErr w:type="spellStart"/>
      <w:r w:rsidRPr="00465013">
        <w:t>excellblad</w:t>
      </w:r>
      <w:proofErr w:type="spellEnd"/>
      <w:r w:rsidRPr="00465013">
        <w:t>:</w:t>
      </w:r>
    </w:p>
    <w:p w14:paraId="029F8D84" w14:textId="3B10C9F0" w:rsidR="00385A08" w:rsidRPr="00465013" w:rsidRDefault="00385A08" w:rsidP="00465013">
      <w:r w:rsidRPr="00385A08">
        <w:lastRenderedPageBreak/>
        <w:drawing>
          <wp:inline distT="0" distB="0" distL="0" distR="0" wp14:anchorId="0E1FC984" wp14:editId="339B6BE4">
            <wp:extent cx="5760720" cy="1224915"/>
            <wp:effectExtent l="0" t="0" r="0" b="0"/>
            <wp:docPr id="386086885" name="Bildobjekt 1" descr="En bild som visar text, skärmbild, linje, kvadrat&#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086885" name="Bildobjekt 1" descr="En bild som visar text, skärmbild, linje, kvadrat&#10;&#10;Automatiskt genererad beskrivning"/>
                    <pic:cNvPicPr/>
                  </pic:nvPicPr>
                  <pic:blipFill>
                    <a:blip r:embed="rId10"/>
                    <a:stretch>
                      <a:fillRect/>
                    </a:stretch>
                  </pic:blipFill>
                  <pic:spPr>
                    <a:xfrm>
                      <a:off x="0" y="0"/>
                      <a:ext cx="5760720" cy="1224915"/>
                    </a:xfrm>
                    <a:prstGeom prst="rect">
                      <a:avLst/>
                    </a:prstGeom>
                  </pic:spPr>
                </pic:pic>
              </a:graphicData>
            </a:graphic>
          </wp:inline>
        </w:drawing>
      </w:r>
    </w:p>
    <w:p w14:paraId="06B3BFB8" w14:textId="77777777" w:rsidR="00FE595A" w:rsidRPr="009C4888" w:rsidRDefault="00FE595A" w:rsidP="009C4888"/>
    <w:p w14:paraId="5EC65D66" w14:textId="77A90319" w:rsidR="00830CD1" w:rsidRPr="00385A08" w:rsidRDefault="00385A08" w:rsidP="00853CB4">
      <w:pPr>
        <w:rPr>
          <w:b/>
          <w:bCs/>
          <w:sz w:val="24"/>
          <w:szCs w:val="24"/>
        </w:rPr>
      </w:pPr>
      <w:r w:rsidRPr="00385A08">
        <w:rPr>
          <w:b/>
          <w:bCs/>
          <w:sz w:val="24"/>
          <w:szCs w:val="24"/>
        </w:rPr>
        <w:t>Resultat:</w:t>
      </w:r>
    </w:p>
    <w:p w14:paraId="440D3B7E" w14:textId="6D2614EB" w:rsidR="000278C9" w:rsidRDefault="00EB32CD" w:rsidP="00E0287B">
      <w:r>
        <w:t xml:space="preserve">Resultatet av optimeringen blev en PI-regulator med förstärkningen </w:t>
      </w:r>
      <w:proofErr w:type="spellStart"/>
      <w:r>
        <w:t>Kc</w:t>
      </w:r>
      <w:proofErr w:type="spellEnd"/>
      <w:r>
        <w:t xml:space="preserve"> på 0,237 och integreringstiden Ti på 39,1 sekunder. Valet av lam</w:t>
      </w:r>
      <w:r w:rsidR="003341A0">
        <w:t>b</w:t>
      </w:r>
      <w:r>
        <w:t>da gjordes till 2*T då processen inte skulle vara för snabb samt</w:t>
      </w:r>
      <w:r w:rsidR="003341A0">
        <w:t xml:space="preserve"> att tidskonstanten var större än dötiden. </w:t>
      </w:r>
    </w:p>
    <w:p w14:paraId="5E94927E" w14:textId="34AC1E71" w:rsidR="003341A0" w:rsidRDefault="00FD195D" w:rsidP="00E0287B">
      <w:r w:rsidRPr="00FD195D">
        <w:drawing>
          <wp:inline distT="0" distB="0" distL="0" distR="0" wp14:anchorId="4A189F61" wp14:editId="7547B97B">
            <wp:extent cx="4971089" cy="3374335"/>
            <wp:effectExtent l="0" t="0" r="1270" b="0"/>
            <wp:docPr id="380649464" name="Bildobjekt 1" descr="En bild som visar text, Graf, linje,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49464" name="Bildobjekt 1" descr="En bild som visar text, Graf, linje, diagram&#10;&#10;Automatiskt genererad beskrivning"/>
                    <pic:cNvPicPr/>
                  </pic:nvPicPr>
                  <pic:blipFill>
                    <a:blip r:embed="rId11"/>
                    <a:stretch>
                      <a:fillRect/>
                    </a:stretch>
                  </pic:blipFill>
                  <pic:spPr>
                    <a:xfrm>
                      <a:off x="0" y="0"/>
                      <a:ext cx="4976251" cy="3377839"/>
                    </a:xfrm>
                    <a:prstGeom prst="rect">
                      <a:avLst/>
                    </a:prstGeom>
                  </pic:spPr>
                </pic:pic>
              </a:graphicData>
            </a:graphic>
          </wp:inline>
        </w:drawing>
      </w:r>
    </w:p>
    <w:p w14:paraId="2E631DC4" w14:textId="65DA0874" w:rsidR="00FD195D" w:rsidRDefault="00FD195D" w:rsidP="00E0287B">
      <w:r>
        <w:t xml:space="preserve">Resultatet av optimeringen blev en jämn och fin optimering där styrsignalen inte innehåller för mycket brus och processen är inte heller för snabb då </w:t>
      </w:r>
      <w:proofErr w:type="spellStart"/>
      <w:r>
        <w:t>insvägningstiden</w:t>
      </w:r>
      <w:proofErr w:type="spellEnd"/>
      <w:r>
        <w:t xml:space="preserve"> ungefär blir </w:t>
      </w:r>
      <w:r w:rsidR="00D165CF">
        <w:t xml:space="preserve">strax över 2 och en halv minut. </w:t>
      </w:r>
    </w:p>
    <w:p w14:paraId="4C681ABA" w14:textId="77777777" w:rsidR="00CA5AC9" w:rsidRDefault="00CA5AC9" w:rsidP="00E0287B"/>
    <w:p w14:paraId="4FF1F240" w14:textId="7BE3F951" w:rsidR="005D7066" w:rsidRDefault="00CA5AC9" w:rsidP="005D7066">
      <w:pPr>
        <w:pStyle w:val="Rubrik2"/>
        <w:numPr>
          <w:ilvl w:val="0"/>
          <w:numId w:val="1"/>
        </w:numPr>
      </w:pPr>
      <w:r>
        <w:t xml:space="preserve">Optimera med </w:t>
      </w:r>
      <w:r>
        <w:t>Zi</w:t>
      </w:r>
      <w:r w:rsidR="005D7066">
        <w:t>egler-Nichols</w:t>
      </w:r>
      <w:r w:rsidR="006C587C">
        <w:t xml:space="preserve"> frekvenssvarsmetod</w:t>
      </w:r>
    </w:p>
    <w:p w14:paraId="4F40931E" w14:textId="77777777" w:rsidR="00BB70B0" w:rsidRPr="00465013" w:rsidRDefault="00BB70B0" w:rsidP="00BB70B0">
      <w:pPr>
        <w:rPr>
          <w:b/>
          <w:bCs/>
          <w:sz w:val="24"/>
          <w:szCs w:val="24"/>
        </w:rPr>
      </w:pPr>
      <w:r w:rsidRPr="00465013">
        <w:rPr>
          <w:b/>
          <w:bCs/>
          <w:sz w:val="24"/>
          <w:szCs w:val="24"/>
        </w:rPr>
        <w:t>Uppgift:</w:t>
      </w:r>
    </w:p>
    <w:p w14:paraId="7B58BDDD" w14:textId="50364F11" w:rsidR="00BB70B0" w:rsidRDefault="00BB70B0" w:rsidP="00BB70B0">
      <w:r>
        <w:t>Att optimera en regulator med hjälp av</w:t>
      </w:r>
      <w:r w:rsidR="009603F5">
        <w:t xml:space="preserve"> Ziegler-Nichols metoden</w:t>
      </w:r>
      <w:r>
        <w:t xml:space="preserve">. Regulatorn används för att reglera </w:t>
      </w:r>
      <w:r w:rsidR="009603F5">
        <w:t xml:space="preserve">flödet av </w:t>
      </w:r>
      <w:r w:rsidR="0062627F">
        <w:t>bränsle.</w:t>
      </w:r>
    </w:p>
    <w:p w14:paraId="1678C192" w14:textId="77777777" w:rsidR="00BB70B0" w:rsidRDefault="00BB70B0" w:rsidP="00BB70B0">
      <w:pPr>
        <w:rPr>
          <w:b/>
          <w:bCs/>
          <w:sz w:val="24"/>
          <w:szCs w:val="24"/>
        </w:rPr>
      </w:pPr>
      <w:r w:rsidRPr="00465013">
        <w:rPr>
          <w:b/>
          <w:bCs/>
          <w:sz w:val="24"/>
          <w:szCs w:val="24"/>
        </w:rPr>
        <w:t>Problemformulering:</w:t>
      </w:r>
    </w:p>
    <w:p w14:paraId="460B1E65" w14:textId="2007DDBA" w:rsidR="0062627F" w:rsidRPr="001A1D9C" w:rsidRDefault="0062627F" w:rsidP="00BB70B0">
      <w:r w:rsidRPr="001A1D9C">
        <w:t>Regulatorn får inte svänga för mycket på sty</w:t>
      </w:r>
      <w:r w:rsidR="00604E49" w:rsidRPr="001A1D9C">
        <w:t>rsignalen då detta kan slita på ventilen.</w:t>
      </w:r>
      <w:r w:rsidR="001A1D9C" w:rsidRPr="001A1D9C">
        <w:t xml:space="preserve"> Börvärdesändringar är det som ska prioriteras i processen. </w:t>
      </w:r>
    </w:p>
    <w:p w14:paraId="6578C9A7" w14:textId="77777777" w:rsidR="00BB70B0" w:rsidRDefault="00BB70B0" w:rsidP="00BB70B0">
      <w:pPr>
        <w:rPr>
          <w:b/>
          <w:bCs/>
          <w:sz w:val="24"/>
          <w:szCs w:val="24"/>
        </w:rPr>
      </w:pPr>
      <w:r w:rsidRPr="00465013">
        <w:rPr>
          <w:b/>
          <w:bCs/>
          <w:sz w:val="24"/>
          <w:szCs w:val="24"/>
        </w:rPr>
        <w:lastRenderedPageBreak/>
        <w:t>Metod:</w:t>
      </w:r>
    </w:p>
    <w:p w14:paraId="10C586BD" w14:textId="20F39F14" w:rsidR="001A1D9C" w:rsidRPr="001A1D9C" w:rsidRDefault="001A1D9C" w:rsidP="00BB70B0">
      <w:r>
        <w:t xml:space="preserve">Se till så att regulatorn står i automatik och att parametrarna Ti och </w:t>
      </w:r>
      <w:proofErr w:type="spellStart"/>
      <w:r>
        <w:t>Td</w:t>
      </w:r>
      <w:proofErr w:type="spellEnd"/>
      <w:r>
        <w:t xml:space="preserve"> är frånslagna. Därefter letar jag upp ett lämpligt värde på den kritiska förstärkningen Kc0. Detta värde ska vara precis då processen börjar självsvänga och minst 3 </w:t>
      </w:r>
      <w:r w:rsidR="005655A5">
        <w:t>tydliga</w:t>
      </w:r>
      <w:r>
        <w:t xml:space="preserve"> toppar eller dalar kan ses. </w:t>
      </w:r>
      <w:r w:rsidR="005655A5">
        <w:t xml:space="preserve">Självsvängningen får heller inte öka utan den ska avta ju längre tiden går. När lämplig kritisk förstärkning är hittad så mäts periodtiden </w:t>
      </w:r>
      <w:proofErr w:type="spellStart"/>
      <w:r w:rsidR="005655A5">
        <w:t>Tc</w:t>
      </w:r>
      <w:proofErr w:type="spellEnd"/>
      <w:r w:rsidR="005655A5">
        <w:t xml:space="preserve"> </w:t>
      </w:r>
      <w:r w:rsidR="00736F7F">
        <w:t xml:space="preserve">mellan två toppar eller </w:t>
      </w:r>
      <w:r w:rsidR="005655A5">
        <w:t xml:space="preserve">dalar. Dessa </w:t>
      </w:r>
      <w:r w:rsidR="00736F7F">
        <w:t>uppmätta</w:t>
      </w:r>
      <w:r w:rsidR="005655A5">
        <w:t xml:space="preserve"> parametrar användes sedan för att beräkna regulatorparametrar där val av regulator är gjort. Därefter stoppar parametrarna in i regulatorn och </w:t>
      </w:r>
      <w:r w:rsidR="00736F7F">
        <w:t xml:space="preserve">jag testar nu min optimering och utför justeringar om det behövs. </w:t>
      </w:r>
    </w:p>
    <w:p w14:paraId="6BB00098" w14:textId="77777777" w:rsidR="00BB70B0" w:rsidRPr="00465013" w:rsidRDefault="00BB70B0" w:rsidP="00BB70B0">
      <w:pPr>
        <w:rPr>
          <w:b/>
          <w:bCs/>
          <w:sz w:val="24"/>
          <w:szCs w:val="24"/>
        </w:rPr>
      </w:pPr>
      <w:r w:rsidRPr="00465013">
        <w:rPr>
          <w:b/>
          <w:bCs/>
          <w:sz w:val="24"/>
          <w:szCs w:val="24"/>
        </w:rPr>
        <w:t>Uppmätta processegenskaper:</w:t>
      </w:r>
    </w:p>
    <w:p w14:paraId="5A13CA1E" w14:textId="4D4F406D" w:rsidR="00BB70B0" w:rsidRDefault="00BB70B0" w:rsidP="00BB70B0">
      <w:r>
        <w:t xml:space="preserve">Efter att </w:t>
      </w:r>
      <w:r w:rsidR="00B26926">
        <w:t xml:space="preserve">kritisk förstärkning var inställd på så vis att </w:t>
      </w:r>
      <w:r w:rsidR="00A7335C">
        <w:t xml:space="preserve">minst 3 tydliga toppar / dalar kunde ses bestämdes kritisk förstärkning och periodtiden </w:t>
      </w:r>
      <w:proofErr w:type="spellStart"/>
      <w:r w:rsidR="00A7335C">
        <w:t>Tc</w:t>
      </w:r>
      <w:proofErr w:type="spellEnd"/>
      <w:r w:rsidR="00A7335C">
        <w:t xml:space="preserve"> mättes upp i </w:t>
      </w:r>
      <w:proofErr w:type="spellStart"/>
      <w:r w:rsidR="00A7335C">
        <w:t>loggern</w:t>
      </w:r>
      <w:proofErr w:type="spellEnd"/>
      <w:r w:rsidR="00A7335C">
        <w:t>.</w:t>
      </w:r>
    </w:p>
    <w:p w14:paraId="436EAB44" w14:textId="61A07C24" w:rsidR="00CA5AC9" w:rsidRDefault="00BB70B0" w:rsidP="00BB70B0">
      <w:r>
        <w:t xml:space="preserve">I nedanstående bild kan </w:t>
      </w:r>
      <w:r w:rsidR="00A7335C">
        <w:t>självsvängningen</w:t>
      </w:r>
      <w:r>
        <w:t xml:space="preserve"> från optimeringen ses</w:t>
      </w:r>
      <w:r w:rsidR="00A7335C">
        <w:t>:</w:t>
      </w:r>
    </w:p>
    <w:p w14:paraId="3A645B46" w14:textId="32E437A2" w:rsidR="00BB70B0" w:rsidRDefault="00CC765A" w:rsidP="00BB70B0">
      <w:r w:rsidRPr="00CC765A">
        <w:drawing>
          <wp:inline distT="0" distB="0" distL="0" distR="0" wp14:anchorId="78371BB0" wp14:editId="58E39E2A">
            <wp:extent cx="5760720" cy="3298190"/>
            <wp:effectExtent l="0" t="0" r="0" b="0"/>
            <wp:docPr id="486126506" name="Bildobjekt 1" descr="En bild som visar Graf, linje, text,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126506" name="Bildobjekt 1" descr="En bild som visar Graf, linje, text, diagram&#10;&#10;Automatiskt genererad beskrivning"/>
                    <pic:cNvPicPr/>
                  </pic:nvPicPr>
                  <pic:blipFill>
                    <a:blip r:embed="rId12"/>
                    <a:stretch>
                      <a:fillRect/>
                    </a:stretch>
                  </pic:blipFill>
                  <pic:spPr>
                    <a:xfrm>
                      <a:off x="0" y="0"/>
                      <a:ext cx="5760720" cy="3298190"/>
                    </a:xfrm>
                    <a:prstGeom prst="rect">
                      <a:avLst/>
                    </a:prstGeom>
                  </pic:spPr>
                </pic:pic>
              </a:graphicData>
            </a:graphic>
          </wp:inline>
        </w:drawing>
      </w:r>
    </w:p>
    <w:p w14:paraId="20DA12B7" w14:textId="23AE25D7" w:rsidR="00CC765A" w:rsidRDefault="00CC765A" w:rsidP="00CC765A">
      <w:r>
        <w:t xml:space="preserve">De uppmätta </w:t>
      </w:r>
      <w:r w:rsidR="00431F17">
        <w:t>processegenskaperna</w:t>
      </w:r>
      <w:r>
        <w:t xml:space="preserve"> kan ses i tabellen nedan:</w:t>
      </w:r>
    </w:p>
    <w:tbl>
      <w:tblPr>
        <w:tblStyle w:val="Tabellrutnt"/>
        <w:tblW w:w="0" w:type="auto"/>
        <w:tblLook w:val="04A0" w:firstRow="1" w:lastRow="0" w:firstColumn="1" w:lastColumn="0" w:noHBand="0" w:noVBand="1"/>
      </w:tblPr>
      <w:tblGrid>
        <w:gridCol w:w="4531"/>
        <w:gridCol w:w="4531"/>
      </w:tblGrid>
      <w:tr w:rsidR="00CC765A" w14:paraId="196C9393" w14:textId="77777777" w:rsidTr="00936D5C">
        <w:tc>
          <w:tcPr>
            <w:tcW w:w="4531" w:type="dxa"/>
          </w:tcPr>
          <w:p w14:paraId="690CB352" w14:textId="062B4C16" w:rsidR="00CC765A" w:rsidRDefault="00431F17" w:rsidP="00936D5C">
            <w:r>
              <w:t>Kritisk förstärkning, Kc0</w:t>
            </w:r>
          </w:p>
        </w:tc>
        <w:tc>
          <w:tcPr>
            <w:tcW w:w="4531" w:type="dxa"/>
          </w:tcPr>
          <w:p w14:paraId="27483D83" w14:textId="4612A296" w:rsidR="00CC765A" w:rsidRDefault="00431F17" w:rsidP="00936D5C">
            <w:r>
              <w:t>6</w:t>
            </w:r>
          </w:p>
        </w:tc>
      </w:tr>
      <w:tr w:rsidR="00CC765A" w14:paraId="7E59E41F" w14:textId="77777777" w:rsidTr="00936D5C">
        <w:tc>
          <w:tcPr>
            <w:tcW w:w="4531" w:type="dxa"/>
          </w:tcPr>
          <w:p w14:paraId="75661EBA" w14:textId="7D4B6540" w:rsidR="00CC765A" w:rsidRDefault="00431F17" w:rsidP="00936D5C">
            <w:r>
              <w:t xml:space="preserve">Periodtid, </w:t>
            </w:r>
            <w:proofErr w:type="spellStart"/>
            <w:r>
              <w:t>Tc</w:t>
            </w:r>
            <w:proofErr w:type="spellEnd"/>
          </w:p>
        </w:tc>
        <w:tc>
          <w:tcPr>
            <w:tcW w:w="4531" w:type="dxa"/>
          </w:tcPr>
          <w:p w14:paraId="69B5CBD7" w14:textId="3B39C835" w:rsidR="00CC765A" w:rsidRDefault="00431F17" w:rsidP="00936D5C">
            <w:r>
              <w:t>4,3</w:t>
            </w:r>
          </w:p>
        </w:tc>
      </w:tr>
    </w:tbl>
    <w:p w14:paraId="4A427162" w14:textId="77777777" w:rsidR="00CC765A" w:rsidRDefault="00CC765A" w:rsidP="00CC765A">
      <w:r>
        <w:t xml:space="preserve"> </w:t>
      </w:r>
    </w:p>
    <w:p w14:paraId="62928143" w14:textId="77777777" w:rsidR="00CC765A" w:rsidRDefault="00CC765A" w:rsidP="00CC765A">
      <w:pPr>
        <w:rPr>
          <w:b/>
          <w:bCs/>
          <w:sz w:val="24"/>
          <w:szCs w:val="24"/>
        </w:rPr>
      </w:pPr>
      <w:r w:rsidRPr="00465013">
        <w:rPr>
          <w:b/>
          <w:bCs/>
          <w:sz w:val="24"/>
          <w:szCs w:val="24"/>
        </w:rPr>
        <w:t>Val av regulator:</w:t>
      </w:r>
    </w:p>
    <w:p w14:paraId="4893985E" w14:textId="516AB202" w:rsidR="005C6FE2" w:rsidRPr="005C6FE2" w:rsidRDefault="005C6FE2" w:rsidP="00CC765A">
      <w:r>
        <w:t xml:space="preserve">I detta fall </w:t>
      </w:r>
      <w:r w:rsidR="00FC704C">
        <w:t xml:space="preserve">då en flödesreglering skulle utföras testade jag först med en PI-regulator. Detta för att ett krav är att styrsignalen inte får innehålla för mycket brus då den kan slita på ventilen samt att </w:t>
      </w:r>
      <w:r w:rsidR="008D31C4">
        <w:t xml:space="preserve">P-regulatorn svänger för mycket för att vara anpassad för att reglera bränsle flödet. Därför föll valet i en PI-regulator som tar hänsyn till dessa parametrar. </w:t>
      </w:r>
    </w:p>
    <w:p w14:paraId="264CEA34" w14:textId="77777777" w:rsidR="00CC765A" w:rsidRDefault="00CC765A" w:rsidP="00CC765A">
      <w:pPr>
        <w:rPr>
          <w:b/>
          <w:bCs/>
          <w:sz w:val="24"/>
          <w:szCs w:val="24"/>
        </w:rPr>
      </w:pPr>
      <w:r w:rsidRPr="00465013">
        <w:rPr>
          <w:b/>
          <w:bCs/>
          <w:sz w:val="24"/>
          <w:szCs w:val="24"/>
        </w:rPr>
        <w:t>Beräkningar av parametrar:</w:t>
      </w:r>
    </w:p>
    <w:p w14:paraId="6FC18E3A" w14:textId="77777777" w:rsidR="00CC765A" w:rsidRDefault="00CC765A" w:rsidP="00CC765A">
      <w:r w:rsidRPr="00465013">
        <w:t xml:space="preserve">Beräkning av regulatorparametrarna kan ses i nedanstående bild. Till min hjälp hade jag ett externt </w:t>
      </w:r>
      <w:proofErr w:type="spellStart"/>
      <w:r w:rsidRPr="00465013">
        <w:t>excellblad</w:t>
      </w:r>
      <w:proofErr w:type="spellEnd"/>
      <w:r w:rsidRPr="00465013">
        <w:t>:</w:t>
      </w:r>
    </w:p>
    <w:p w14:paraId="1E23AFA8" w14:textId="5D31FC0D" w:rsidR="005E7280" w:rsidRDefault="005E7280" w:rsidP="00CC765A">
      <w:r w:rsidRPr="005E7280">
        <w:lastRenderedPageBreak/>
        <w:drawing>
          <wp:inline distT="0" distB="0" distL="0" distR="0" wp14:anchorId="619F605A" wp14:editId="6E55E096">
            <wp:extent cx="5760720" cy="847725"/>
            <wp:effectExtent l="0" t="0" r="0" b="9525"/>
            <wp:docPr id="1242896799" name="Bildobjekt 1" descr="En bild som visar text, skärmbild, linje, Rektangel&#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896799" name="Bildobjekt 1" descr="En bild som visar text, skärmbild, linje, Rektangel&#10;&#10;Automatiskt genererad beskrivning"/>
                    <pic:cNvPicPr/>
                  </pic:nvPicPr>
                  <pic:blipFill>
                    <a:blip r:embed="rId13"/>
                    <a:stretch>
                      <a:fillRect/>
                    </a:stretch>
                  </pic:blipFill>
                  <pic:spPr>
                    <a:xfrm>
                      <a:off x="0" y="0"/>
                      <a:ext cx="5760720" cy="847725"/>
                    </a:xfrm>
                    <a:prstGeom prst="rect">
                      <a:avLst/>
                    </a:prstGeom>
                  </pic:spPr>
                </pic:pic>
              </a:graphicData>
            </a:graphic>
          </wp:inline>
        </w:drawing>
      </w:r>
    </w:p>
    <w:p w14:paraId="6D42B294" w14:textId="77777777" w:rsidR="00183A03" w:rsidRDefault="00183A03" w:rsidP="00183A03">
      <w:pPr>
        <w:rPr>
          <w:b/>
          <w:bCs/>
          <w:sz w:val="24"/>
          <w:szCs w:val="24"/>
        </w:rPr>
      </w:pPr>
      <w:r w:rsidRPr="00385A08">
        <w:rPr>
          <w:b/>
          <w:bCs/>
          <w:sz w:val="24"/>
          <w:szCs w:val="24"/>
        </w:rPr>
        <w:t>Resultat:</w:t>
      </w:r>
    </w:p>
    <w:p w14:paraId="00DCEF9E" w14:textId="3FC659DD" w:rsidR="008D31C4" w:rsidRPr="008D31C4" w:rsidRDefault="008D31C4" w:rsidP="00183A03">
      <w:r>
        <w:t xml:space="preserve">Resultatet av optimeringen resulterade i en PI-regulator där </w:t>
      </w:r>
      <w:r w:rsidR="00A01BFD">
        <w:t xml:space="preserve">förstärkningen beräknades till 2,7 och integrationstiden till 3,58 sekunder. Som vi kan se i nedanstående bild utför PI-regulatorn jobbet. Den </w:t>
      </w:r>
      <w:r w:rsidR="00BB0D0B">
        <w:t>hittar</w:t>
      </w:r>
      <w:r w:rsidR="00A01BFD">
        <w:t xml:space="preserve"> snabbt till börvärdet vid </w:t>
      </w:r>
      <w:r w:rsidR="00583B6C">
        <w:t xml:space="preserve">förändring av börvärdet samt att den inte gör mer än 2 svängar kring börvärdet vilket är helt okej i detta fall enligt mig. </w:t>
      </w:r>
      <w:r w:rsidR="00BB0D0B">
        <w:t xml:space="preserve">Styrsignalen kan ses innehålla lite brus men detta brus är inte så pass kritiskt att det sliter ut någon ventil i första taget. </w:t>
      </w:r>
    </w:p>
    <w:p w14:paraId="02558EF4" w14:textId="08B29507" w:rsidR="00183A03" w:rsidRDefault="009603F5" w:rsidP="00183A03">
      <w:r w:rsidRPr="009603F5">
        <w:drawing>
          <wp:inline distT="0" distB="0" distL="0" distR="0" wp14:anchorId="460BEBCF" wp14:editId="5F869529">
            <wp:extent cx="5760720" cy="2973705"/>
            <wp:effectExtent l="0" t="0" r="0" b="0"/>
            <wp:docPr id="1117727689" name="Bildobjekt 1" descr="En bild som visar text, linje, Graf,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27689" name="Bildobjekt 1" descr="En bild som visar text, linje, Graf, diagram&#10;&#10;Automatiskt genererad beskrivning"/>
                    <pic:cNvPicPr/>
                  </pic:nvPicPr>
                  <pic:blipFill>
                    <a:blip r:embed="rId14"/>
                    <a:stretch>
                      <a:fillRect/>
                    </a:stretch>
                  </pic:blipFill>
                  <pic:spPr>
                    <a:xfrm>
                      <a:off x="0" y="0"/>
                      <a:ext cx="5760720" cy="2973705"/>
                    </a:xfrm>
                    <a:prstGeom prst="rect">
                      <a:avLst/>
                    </a:prstGeom>
                  </pic:spPr>
                </pic:pic>
              </a:graphicData>
            </a:graphic>
          </wp:inline>
        </w:drawing>
      </w:r>
    </w:p>
    <w:p w14:paraId="24D52ADC" w14:textId="77777777" w:rsidR="00CC765A" w:rsidRDefault="00CC765A" w:rsidP="00BB70B0"/>
    <w:p w14:paraId="734997F3" w14:textId="77777777" w:rsidR="00BB0D0B" w:rsidRDefault="00BB0D0B" w:rsidP="00BB70B0"/>
    <w:p w14:paraId="542E1023" w14:textId="7DF6085A" w:rsidR="00BB0D0B" w:rsidRDefault="00BB0D0B" w:rsidP="00BB0D0B">
      <w:pPr>
        <w:pStyle w:val="Rubrik2"/>
      </w:pPr>
      <w:r>
        <w:t>16</w:t>
      </w:r>
      <w:r w:rsidR="00D52F14">
        <w:t xml:space="preserve"> Optimering med lambda metoden, integrerande</w:t>
      </w:r>
      <w:r w:rsidR="006C587C">
        <w:t xml:space="preserve"> process</w:t>
      </w:r>
    </w:p>
    <w:p w14:paraId="7D2F1437" w14:textId="77777777" w:rsidR="00362B0F" w:rsidRPr="00362B0F" w:rsidRDefault="00362B0F" w:rsidP="00362B0F"/>
    <w:p w14:paraId="1D329816" w14:textId="77777777" w:rsidR="00362B0F" w:rsidRPr="00465013" w:rsidRDefault="00362B0F" w:rsidP="00362B0F">
      <w:pPr>
        <w:rPr>
          <w:b/>
          <w:bCs/>
          <w:sz w:val="24"/>
          <w:szCs w:val="24"/>
        </w:rPr>
      </w:pPr>
      <w:r w:rsidRPr="00465013">
        <w:rPr>
          <w:b/>
          <w:bCs/>
          <w:sz w:val="24"/>
          <w:szCs w:val="24"/>
        </w:rPr>
        <w:t>Uppgift:</w:t>
      </w:r>
    </w:p>
    <w:p w14:paraId="3901513E" w14:textId="6E89F47E" w:rsidR="00362B0F" w:rsidRDefault="00362B0F" w:rsidP="00362B0F">
      <w:r>
        <w:t xml:space="preserve">Att optimera en regulator med hjälp av lambdametoden. Regulatorn används för att reglera </w:t>
      </w:r>
      <w:r w:rsidR="00EE68E4">
        <w:t>nivån vätska i en tank.</w:t>
      </w:r>
    </w:p>
    <w:p w14:paraId="02969BC8" w14:textId="77777777" w:rsidR="00362B0F" w:rsidRPr="00465013" w:rsidRDefault="00362B0F" w:rsidP="00362B0F">
      <w:pPr>
        <w:rPr>
          <w:b/>
          <w:bCs/>
          <w:sz w:val="24"/>
          <w:szCs w:val="24"/>
        </w:rPr>
      </w:pPr>
      <w:r w:rsidRPr="00465013">
        <w:rPr>
          <w:b/>
          <w:bCs/>
          <w:sz w:val="24"/>
          <w:szCs w:val="24"/>
        </w:rPr>
        <w:t>Problemformulering:</w:t>
      </w:r>
    </w:p>
    <w:p w14:paraId="66E2FC7B" w14:textId="7FC3BBF7" w:rsidR="00362B0F" w:rsidRDefault="00B43211" w:rsidP="00362B0F">
      <w:r>
        <w:t xml:space="preserve">Regulatorn ska optimeras så att den klarar en belastningsförändring på värden mellan 75-150 l/s. Ändringstakten för regulatorn får inte vara för snabb utan måste vara under 2 l/s/s. </w:t>
      </w:r>
      <w:r w:rsidR="00F3142D">
        <w:t>Regulatorn får heller inte avvika mer än 50% från börvärdet.</w:t>
      </w:r>
    </w:p>
    <w:p w14:paraId="2CFCD6B3" w14:textId="77777777" w:rsidR="00362B0F" w:rsidRPr="00465013" w:rsidRDefault="00362B0F" w:rsidP="00362B0F">
      <w:pPr>
        <w:rPr>
          <w:b/>
          <w:bCs/>
          <w:sz w:val="24"/>
          <w:szCs w:val="24"/>
        </w:rPr>
      </w:pPr>
      <w:r w:rsidRPr="00465013">
        <w:rPr>
          <w:b/>
          <w:bCs/>
          <w:sz w:val="24"/>
          <w:szCs w:val="24"/>
        </w:rPr>
        <w:t>Metod:</w:t>
      </w:r>
    </w:p>
    <w:p w14:paraId="7AC55D9A" w14:textId="3252D29D" w:rsidR="00362B0F" w:rsidRDefault="00362B0F" w:rsidP="00362B0F">
      <w:r>
        <w:lastRenderedPageBreak/>
        <w:t>Börjar med att utföra ett stegsvar där regulatorn är i manuellt läge. Ja</w:t>
      </w:r>
      <w:r w:rsidR="00F3142D">
        <w:t>g har i etta fall kvar börvärdet då jag vill se vart vi ska optimera regulatorn kring för värde. Jag m</w:t>
      </w:r>
      <w:r>
        <w:t xml:space="preserve">äter processegenskaperna såsom dötiden L, delta </w:t>
      </w:r>
      <w:proofErr w:type="spellStart"/>
      <w:r>
        <w:t>out</w:t>
      </w:r>
      <w:proofErr w:type="spellEnd"/>
      <w:r>
        <w:t>, delta PV, tidskonstanten T. Därefter valde jag regulator och beräknade regulatorparametrarna enligt formlerna i formelhäftet. Till detta valde jag ett lämpligt lambda.</w:t>
      </w:r>
    </w:p>
    <w:p w14:paraId="00A4CF37" w14:textId="77777777" w:rsidR="00362B0F" w:rsidRPr="00465013" w:rsidRDefault="00362B0F" w:rsidP="00362B0F">
      <w:pPr>
        <w:rPr>
          <w:b/>
          <w:bCs/>
          <w:sz w:val="24"/>
          <w:szCs w:val="24"/>
        </w:rPr>
      </w:pPr>
      <w:r w:rsidRPr="00465013">
        <w:rPr>
          <w:b/>
          <w:bCs/>
          <w:sz w:val="24"/>
          <w:szCs w:val="24"/>
        </w:rPr>
        <w:t>Uppmätta processegenskaper:</w:t>
      </w:r>
    </w:p>
    <w:p w14:paraId="4DAE249B" w14:textId="222A96A1" w:rsidR="00362B0F" w:rsidRDefault="00362B0F" w:rsidP="00362B0F">
      <w:r>
        <w:t xml:space="preserve">Efter att stegsvaret var gjort kunde det konstateras att processen var en </w:t>
      </w:r>
      <w:r w:rsidRPr="00055232">
        <w:rPr>
          <w:b/>
          <w:bCs/>
          <w:i/>
          <w:iCs/>
        </w:rPr>
        <w:t xml:space="preserve">så kallad </w:t>
      </w:r>
      <w:r w:rsidR="00055232" w:rsidRPr="00055232">
        <w:rPr>
          <w:b/>
          <w:bCs/>
          <w:i/>
          <w:iCs/>
        </w:rPr>
        <w:t>integrerande</w:t>
      </w:r>
      <w:r w:rsidRPr="00055232">
        <w:rPr>
          <w:b/>
          <w:bCs/>
          <w:i/>
          <w:iCs/>
        </w:rPr>
        <w:t xml:space="preserve"> process</w:t>
      </w:r>
      <w:r>
        <w:t xml:space="preserve"> där processen</w:t>
      </w:r>
      <w:r w:rsidR="00986000">
        <w:t xml:space="preserve">s egenskaper inte förändras förens skillnad mellan belastning och styrsignal förändras eller till dess att tanken svämmar över eller är tom. </w:t>
      </w:r>
    </w:p>
    <w:p w14:paraId="2CBF2DEB" w14:textId="77777777" w:rsidR="00362B0F" w:rsidRDefault="00362B0F" w:rsidP="00362B0F">
      <w:r>
        <w:t xml:space="preserve">I nedanstående bild kan stegsvaret från optimeringen ses. </w:t>
      </w:r>
    </w:p>
    <w:p w14:paraId="5A83CBD3" w14:textId="122EB55E" w:rsidR="00432FD0" w:rsidRDefault="00432FD0" w:rsidP="00362B0F">
      <w:r w:rsidRPr="00432FD0">
        <w:drawing>
          <wp:inline distT="0" distB="0" distL="0" distR="0" wp14:anchorId="24F0823C" wp14:editId="3DF59A1C">
            <wp:extent cx="5217459" cy="2722603"/>
            <wp:effectExtent l="0" t="0" r="2540" b="1905"/>
            <wp:docPr id="333867847"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867847" name=""/>
                    <pic:cNvPicPr/>
                  </pic:nvPicPr>
                  <pic:blipFill>
                    <a:blip r:embed="rId15"/>
                    <a:stretch>
                      <a:fillRect/>
                    </a:stretch>
                  </pic:blipFill>
                  <pic:spPr>
                    <a:xfrm>
                      <a:off x="0" y="0"/>
                      <a:ext cx="5229399" cy="2728834"/>
                    </a:xfrm>
                    <a:prstGeom prst="rect">
                      <a:avLst/>
                    </a:prstGeom>
                  </pic:spPr>
                </pic:pic>
              </a:graphicData>
            </a:graphic>
          </wp:inline>
        </w:drawing>
      </w:r>
    </w:p>
    <w:p w14:paraId="3D516CFC" w14:textId="12277B25" w:rsidR="00362B0F" w:rsidRDefault="00362B0F" w:rsidP="00362B0F"/>
    <w:p w14:paraId="77CEC680" w14:textId="3797C983" w:rsidR="00362B0F" w:rsidRDefault="00362B0F" w:rsidP="00362B0F">
      <w:r>
        <w:t xml:space="preserve">De uppmätta </w:t>
      </w:r>
      <w:proofErr w:type="spellStart"/>
      <w:r>
        <w:t>vär</w:t>
      </w:r>
      <w:r w:rsidR="00C06C95">
        <w:t>derna</w:t>
      </w:r>
      <w:proofErr w:type="spellEnd"/>
      <w:r>
        <w:t xml:space="preserve"> kan ses i tabellen nedan:</w:t>
      </w:r>
    </w:p>
    <w:tbl>
      <w:tblPr>
        <w:tblStyle w:val="Tabellrutnt"/>
        <w:tblW w:w="0" w:type="auto"/>
        <w:tblLook w:val="04A0" w:firstRow="1" w:lastRow="0" w:firstColumn="1" w:lastColumn="0" w:noHBand="0" w:noVBand="1"/>
      </w:tblPr>
      <w:tblGrid>
        <w:gridCol w:w="4531"/>
        <w:gridCol w:w="4531"/>
      </w:tblGrid>
      <w:tr w:rsidR="00362B0F" w14:paraId="588C9F2D" w14:textId="77777777" w:rsidTr="00936D5C">
        <w:tc>
          <w:tcPr>
            <w:tcW w:w="4531" w:type="dxa"/>
          </w:tcPr>
          <w:p w14:paraId="52A21D3A" w14:textId="77777777" w:rsidR="00362B0F" w:rsidRDefault="00362B0F" w:rsidP="00936D5C">
            <w:r>
              <w:t>Dötid, L</w:t>
            </w:r>
          </w:p>
        </w:tc>
        <w:tc>
          <w:tcPr>
            <w:tcW w:w="4531" w:type="dxa"/>
          </w:tcPr>
          <w:p w14:paraId="3048164F" w14:textId="09F2C1B1" w:rsidR="00362B0F" w:rsidRDefault="008C43E1" w:rsidP="00936D5C">
            <w:r>
              <w:t>2,73</w:t>
            </w:r>
            <w:r w:rsidR="00362B0F">
              <w:t xml:space="preserve"> sekund</w:t>
            </w:r>
          </w:p>
        </w:tc>
      </w:tr>
      <w:tr w:rsidR="00362B0F" w14:paraId="28EA3ABB" w14:textId="77777777" w:rsidTr="00936D5C">
        <w:tc>
          <w:tcPr>
            <w:tcW w:w="4531" w:type="dxa"/>
          </w:tcPr>
          <w:p w14:paraId="25C37052" w14:textId="77777777" w:rsidR="00362B0F" w:rsidRDefault="00362B0F" w:rsidP="00936D5C">
            <w:r>
              <w:t>Tidskonstant, T</w:t>
            </w:r>
          </w:p>
        </w:tc>
        <w:tc>
          <w:tcPr>
            <w:tcW w:w="4531" w:type="dxa"/>
          </w:tcPr>
          <w:p w14:paraId="55B8ADA3" w14:textId="1D6089F4" w:rsidR="00362B0F" w:rsidRDefault="008C43E1" w:rsidP="00936D5C">
            <w:r>
              <w:t>78,67</w:t>
            </w:r>
            <w:r w:rsidR="00362B0F">
              <w:t xml:space="preserve"> sekund</w:t>
            </w:r>
          </w:p>
        </w:tc>
      </w:tr>
      <w:tr w:rsidR="00362B0F" w14:paraId="3574540F" w14:textId="77777777" w:rsidTr="00936D5C">
        <w:tc>
          <w:tcPr>
            <w:tcW w:w="4531" w:type="dxa"/>
          </w:tcPr>
          <w:p w14:paraId="3CDBDCB8" w14:textId="77777777" w:rsidR="00362B0F" w:rsidRDefault="00362B0F" w:rsidP="00936D5C">
            <w:r>
              <w:t>Delta PV</w:t>
            </w:r>
          </w:p>
        </w:tc>
        <w:tc>
          <w:tcPr>
            <w:tcW w:w="4531" w:type="dxa"/>
          </w:tcPr>
          <w:p w14:paraId="59AF4EF1" w14:textId="38E3CF8C" w:rsidR="00362B0F" w:rsidRDefault="008C43E1" w:rsidP="00936D5C">
            <w:r>
              <w:t>33</w:t>
            </w:r>
            <w:r w:rsidR="00362B0F">
              <w:t xml:space="preserve"> %</w:t>
            </w:r>
          </w:p>
        </w:tc>
      </w:tr>
      <w:tr w:rsidR="00362B0F" w14:paraId="5CDCC099" w14:textId="77777777" w:rsidTr="00936D5C">
        <w:tc>
          <w:tcPr>
            <w:tcW w:w="4531" w:type="dxa"/>
          </w:tcPr>
          <w:p w14:paraId="4AC99B7D" w14:textId="77777777" w:rsidR="00362B0F" w:rsidRDefault="00362B0F" w:rsidP="00936D5C">
            <w:r>
              <w:t>Delta OUT</w:t>
            </w:r>
          </w:p>
        </w:tc>
        <w:tc>
          <w:tcPr>
            <w:tcW w:w="4531" w:type="dxa"/>
          </w:tcPr>
          <w:p w14:paraId="335EF4A9" w14:textId="293D0CC1" w:rsidR="00362B0F" w:rsidRDefault="008C43E1" w:rsidP="00936D5C">
            <w:r>
              <w:t>60</w:t>
            </w:r>
            <w:r w:rsidR="00362B0F">
              <w:t xml:space="preserve"> %</w:t>
            </w:r>
          </w:p>
        </w:tc>
      </w:tr>
    </w:tbl>
    <w:p w14:paraId="1BD5992E" w14:textId="77777777" w:rsidR="00362B0F" w:rsidRDefault="00362B0F" w:rsidP="00362B0F">
      <w:r>
        <w:t xml:space="preserve"> </w:t>
      </w:r>
    </w:p>
    <w:p w14:paraId="6C624D41" w14:textId="77777777" w:rsidR="00362B0F" w:rsidRDefault="00362B0F" w:rsidP="00362B0F">
      <w:pPr>
        <w:rPr>
          <w:b/>
          <w:bCs/>
          <w:sz w:val="24"/>
          <w:szCs w:val="24"/>
        </w:rPr>
      </w:pPr>
      <w:r w:rsidRPr="00465013">
        <w:rPr>
          <w:b/>
          <w:bCs/>
          <w:sz w:val="24"/>
          <w:szCs w:val="24"/>
        </w:rPr>
        <w:t>Val av lambda:</w:t>
      </w:r>
    </w:p>
    <w:p w14:paraId="77693103" w14:textId="3DCD589A" w:rsidR="008C43E1" w:rsidRPr="001866E2" w:rsidRDefault="00550DF7" w:rsidP="00362B0F">
      <w:r w:rsidRPr="001866E2">
        <w:t xml:space="preserve">Då processen hade </w:t>
      </w:r>
      <w:r w:rsidR="001866E2" w:rsidRPr="001866E2">
        <w:t xml:space="preserve">ett maximalt </w:t>
      </w:r>
      <w:proofErr w:type="spellStart"/>
      <w:r w:rsidR="001866E2" w:rsidRPr="001866E2">
        <w:t>börvärde</w:t>
      </w:r>
      <w:proofErr w:type="spellEnd"/>
      <w:r w:rsidRPr="001866E2">
        <w:t xml:space="preserve"> så bestämdes lambda </w:t>
      </w:r>
      <w:r w:rsidR="001866E2" w:rsidRPr="001866E2">
        <w:t>utifrån</w:t>
      </w:r>
      <w:r w:rsidRPr="001866E2">
        <w:t xml:space="preserve"> detta. Jag satte </w:t>
      </w:r>
      <w:r w:rsidR="001866E2" w:rsidRPr="001866E2">
        <w:t>maximal</w:t>
      </w:r>
      <w:r w:rsidRPr="001866E2">
        <w:t xml:space="preserve"> avvikelse/fel till 10% och valde därefter mitt lambda </w:t>
      </w:r>
      <w:r w:rsidR="001866E2" w:rsidRPr="001866E2">
        <w:t xml:space="preserve">från de beräkningar som Excell arket gav mig. Detta lambda valdes till maximalt lambda då jag inte ville riskera att ändringstakten överskred 2l/s/s. </w:t>
      </w:r>
    </w:p>
    <w:p w14:paraId="6ECF80EA" w14:textId="77777777" w:rsidR="00362B0F" w:rsidRPr="00465013" w:rsidRDefault="00362B0F" w:rsidP="00362B0F">
      <w:pPr>
        <w:rPr>
          <w:b/>
          <w:bCs/>
          <w:sz w:val="24"/>
          <w:szCs w:val="24"/>
        </w:rPr>
      </w:pPr>
      <w:r w:rsidRPr="00465013">
        <w:rPr>
          <w:b/>
          <w:bCs/>
          <w:sz w:val="24"/>
          <w:szCs w:val="24"/>
        </w:rPr>
        <w:t>Val av regulator:</w:t>
      </w:r>
    </w:p>
    <w:p w14:paraId="29AF843F" w14:textId="1EFBE56F" w:rsidR="0002137E" w:rsidRPr="0002137E" w:rsidRDefault="0002137E" w:rsidP="00362B0F">
      <w:r>
        <w:t xml:space="preserve">För en integrerande process är det endast en PI-regulator möjlig att använda. Därför beräknades parametrarna efter denna. </w:t>
      </w:r>
    </w:p>
    <w:p w14:paraId="4C1E68BF" w14:textId="52F8B11D" w:rsidR="00362B0F" w:rsidRDefault="00362B0F" w:rsidP="00362B0F">
      <w:pPr>
        <w:rPr>
          <w:b/>
          <w:bCs/>
          <w:sz w:val="24"/>
          <w:szCs w:val="24"/>
        </w:rPr>
      </w:pPr>
      <w:r w:rsidRPr="00465013">
        <w:rPr>
          <w:b/>
          <w:bCs/>
          <w:sz w:val="24"/>
          <w:szCs w:val="24"/>
        </w:rPr>
        <w:t>Beräkningar av parametrar:</w:t>
      </w:r>
    </w:p>
    <w:p w14:paraId="45A5468C" w14:textId="77777777" w:rsidR="00362B0F" w:rsidRDefault="00362B0F" w:rsidP="00362B0F">
      <w:r w:rsidRPr="00465013">
        <w:lastRenderedPageBreak/>
        <w:t xml:space="preserve">Beräkning av regulatorparametrarna kan ses i nedanstående bild. Till min hjälp hade jag ett externt </w:t>
      </w:r>
      <w:proofErr w:type="spellStart"/>
      <w:r w:rsidRPr="00465013">
        <w:t>excellblad</w:t>
      </w:r>
      <w:proofErr w:type="spellEnd"/>
      <w:r w:rsidRPr="00465013">
        <w:t>:</w:t>
      </w:r>
    </w:p>
    <w:p w14:paraId="213202CE" w14:textId="3EDD722A" w:rsidR="00EE68E4" w:rsidRDefault="00EE68E4" w:rsidP="00362B0F">
      <w:r w:rsidRPr="00EE68E4">
        <w:drawing>
          <wp:inline distT="0" distB="0" distL="0" distR="0" wp14:anchorId="50719C35" wp14:editId="3EA2ED5B">
            <wp:extent cx="5550049" cy="2188845"/>
            <wp:effectExtent l="0" t="0" r="0" b="1905"/>
            <wp:docPr id="1640178286" name="Bildobjekt 1" descr="En bild som visar text, skärmbild, skärm, Teckensnitt&#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178286" name="Bildobjekt 1" descr="En bild som visar text, skärmbild, skärm, Teckensnitt&#10;&#10;Automatiskt genererad beskrivning"/>
                    <pic:cNvPicPr/>
                  </pic:nvPicPr>
                  <pic:blipFill rotWithShape="1">
                    <a:blip r:embed="rId16"/>
                    <a:srcRect l="3657"/>
                    <a:stretch/>
                  </pic:blipFill>
                  <pic:spPr bwMode="auto">
                    <a:xfrm>
                      <a:off x="0" y="0"/>
                      <a:ext cx="5550049" cy="2188845"/>
                    </a:xfrm>
                    <a:prstGeom prst="rect">
                      <a:avLst/>
                    </a:prstGeom>
                    <a:ln>
                      <a:noFill/>
                    </a:ln>
                    <a:extLst>
                      <a:ext uri="{53640926-AAD7-44D8-BBD7-CCE9431645EC}">
                        <a14:shadowObscured xmlns:a14="http://schemas.microsoft.com/office/drawing/2010/main"/>
                      </a:ext>
                    </a:extLst>
                  </pic:spPr>
                </pic:pic>
              </a:graphicData>
            </a:graphic>
          </wp:inline>
        </w:drawing>
      </w:r>
    </w:p>
    <w:p w14:paraId="7090368F" w14:textId="0FABE2FB" w:rsidR="00362B0F" w:rsidRPr="00465013" w:rsidRDefault="00362B0F" w:rsidP="00362B0F"/>
    <w:p w14:paraId="6789F3A6" w14:textId="77777777" w:rsidR="00362B0F" w:rsidRPr="009C4888" w:rsidRDefault="00362B0F" w:rsidP="00362B0F"/>
    <w:p w14:paraId="32551021" w14:textId="77777777" w:rsidR="00362B0F" w:rsidRPr="00385A08" w:rsidRDefault="00362B0F" w:rsidP="00362B0F">
      <w:pPr>
        <w:rPr>
          <w:b/>
          <w:bCs/>
          <w:sz w:val="24"/>
          <w:szCs w:val="24"/>
        </w:rPr>
      </w:pPr>
      <w:r w:rsidRPr="00385A08">
        <w:rPr>
          <w:b/>
          <w:bCs/>
          <w:sz w:val="24"/>
          <w:szCs w:val="24"/>
        </w:rPr>
        <w:t>Resultat:</w:t>
      </w:r>
    </w:p>
    <w:p w14:paraId="0458A041" w14:textId="778153A4" w:rsidR="00362B0F" w:rsidRDefault="00362B0F" w:rsidP="00362B0F">
      <w:r>
        <w:t xml:space="preserve">Resultatet av optimeringen blev en PI-regulator med förstärkningen </w:t>
      </w:r>
      <w:proofErr w:type="spellStart"/>
      <w:r>
        <w:t>Kc</w:t>
      </w:r>
      <w:proofErr w:type="spellEnd"/>
      <w:r>
        <w:t xml:space="preserve"> på </w:t>
      </w:r>
      <w:r w:rsidR="00B73208">
        <w:t>8,73</w:t>
      </w:r>
      <w:r>
        <w:t xml:space="preserve"> och integreringstiden Ti på</w:t>
      </w:r>
      <w:r w:rsidR="00B73208">
        <w:t xml:space="preserve"> 59,93</w:t>
      </w:r>
      <w:r>
        <w:t xml:space="preserve"> sekunder. Valet av lambda gjordes till </w:t>
      </w:r>
      <w:r w:rsidR="00B73208">
        <w:t xml:space="preserve">lambda max då jag inte ville riskera att ändringstakten blev för stor. </w:t>
      </w:r>
    </w:p>
    <w:p w14:paraId="2E0A0FA7" w14:textId="14627D57" w:rsidR="00D46195" w:rsidRDefault="00D46195" w:rsidP="00362B0F">
      <w:r w:rsidRPr="00D46195">
        <w:drawing>
          <wp:inline distT="0" distB="0" distL="0" distR="0" wp14:anchorId="216F2230" wp14:editId="0D1FA835">
            <wp:extent cx="5760720" cy="2987675"/>
            <wp:effectExtent l="0" t="0" r="0" b="3175"/>
            <wp:docPr id="1152662217" name="Bildobjekt 1" descr="En bild som visar linje, Graf, text,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662217" name="Bildobjekt 1" descr="En bild som visar linje, Graf, text, diagram&#10;&#10;Automatiskt genererad beskrivning"/>
                    <pic:cNvPicPr/>
                  </pic:nvPicPr>
                  <pic:blipFill>
                    <a:blip r:embed="rId17"/>
                    <a:stretch>
                      <a:fillRect/>
                    </a:stretch>
                  </pic:blipFill>
                  <pic:spPr>
                    <a:xfrm>
                      <a:off x="0" y="0"/>
                      <a:ext cx="5760720" cy="2987675"/>
                    </a:xfrm>
                    <a:prstGeom prst="rect">
                      <a:avLst/>
                    </a:prstGeom>
                  </pic:spPr>
                </pic:pic>
              </a:graphicData>
            </a:graphic>
          </wp:inline>
        </w:drawing>
      </w:r>
    </w:p>
    <w:p w14:paraId="57087E0E" w14:textId="502F74ED" w:rsidR="00362B0F" w:rsidRDefault="00362B0F" w:rsidP="00362B0F"/>
    <w:p w14:paraId="6A6CD42F" w14:textId="55EE2D1F" w:rsidR="00D52F14" w:rsidRPr="00D52F14" w:rsidRDefault="00B73208" w:rsidP="00D52F14">
      <w:r>
        <w:t xml:space="preserve">Resultatet av optimeringen kan ses i ovanstående bild. Vi kan se att vi har en brusig styrsignal men i detta fall fanns det inget </w:t>
      </w:r>
      <w:r w:rsidR="00C06C95">
        <w:t>ingående</w:t>
      </w:r>
      <w:r>
        <w:t xml:space="preserve"> krav på att den inte skulle vara brusig. Ärvärdet når börvärdet i rimlig insvängningstid. Ärvärdet understiger inte </w:t>
      </w:r>
      <w:r w:rsidR="00C06C95">
        <w:t>10% av börvärdet. Vad jag kunde utläsa överskred inte heller änd</w:t>
      </w:r>
      <w:r w:rsidR="00C94F52">
        <w:t>r</w:t>
      </w:r>
      <w:r w:rsidR="00C06C95">
        <w:t xml:space="preserve">ingstakten 2 utan höll sig mellan 0,2 och 1,5 under hela optimeringen. </w:t>
      </w:r>
    </w:p>
    <w:sectPr w:rsidR="00D52F14" w:rsidRPr="00D52F1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9C40BF4"/>
    <w:multiLevelType w:val="hybridMultilevel"/>
    <w:tmpl w:val="8668D3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5EE24C79"/>
    <w:multiLevelType w:val="hybridMultilevel"/>
    <w:tmpl w:val="8668D3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7AF96851"/>
    <w:multiLevelType w:val="hybridMultilevel"/>
    <w:tmpl w:val="8668D3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7F943725"/>
    <w:multiLevelType w:val="hybridMultilevel"/>
    <w:tmpl w:val="8668D34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444764676">
    <w:abstractNumId w:val="3"/>
  </w:num>
  <w:num w:numId="2" w16cid:durableId="330915993">
    <w:abstractNumId w:val="1"/>
  </w:num>
  <w:num w:numId="3" w16cid:durableId="1177160585">
    <w:abstractNumId w:val="2"/>
  </w:num>
  <w:num w:numId="4" w16cid:durableId="12166998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6"/>
  <w:proofState w:spelling="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1704"/>
    <w:rsid w:val="0002137E"/>
    <w:rsid w:val="000278C9"/>
    <w:rsid w:val="00055232"/>
    <w:rsid w:val="00084A2B"/>
    <w:rsid w:val="000E0325"/>
    <w:rsid w:val="00132835"/>
    <w:rsid w:val="00141BE0"/>
    <w:rsid w:val="0014302B"/>
    <w:rsid w:val="0015468B"/>
    <w:rsid w:val="00183A03"/>
    <w:rsid w:val="001866E2"/>
    <w:rsid w:val="001A1D9C"/>
    <w:rsid w:val="001B1717"/>
    <w:rsid w:val="001F69C2"/>
    <w:rsid w:val="00201AF1"/>
    <w:rsid w:val="00201D24"/>
    <w:rsid w:val="00292232"/>
    <w:rsid w:val="002B7D75"/>
    <w:rsid w:val="002F61CD"/>
    <w:rsid w:val="003341A0"/>
    <w:rsid w:val="00346414"/>
    <w:rsid w:val="00362B0F"/>
    <w:rsid w:val="00385A08"/>
    <w:rsid w:val="004225D9"/>
    <w:rsid w:val="00431F17"/>
    <w:rsid w:val="00432FD0"/>
    <w:rsid w:val="00465013"/>
    <w:rsid w:val="004775F7"/>
    <w:rsid w:val="004F3065"/>
    <w:rsid w:val="00550DF7"/>
    <w:rsid w:val="00555414"/>
    <w:rsid w:val="005655A5"/>
    <w:rsid w:val="005778FD"/>
    <w:rsid w:val="00583B6C"/>
    <w:rsid w:val="005C6FE2"/>
    <w:rsid w:val="005D7066"/>
    <w:rsid w:val="005E7280"/>
    <w:rsid w:val="0060308E"/>
    <w:rsid w:val="00604E49"/>
    <w:rsid w:val="00625AAA"/>
    <w:rsid w:val="0062627F"/>
    <w:rsid w:val="0062646D"/>
    <w:rsid w:val="0063586B"/>
    <w:rsid w:val="006435B5"/>
    <w:rsid w:val="006671FE"/>
    <w:rsid w:val="006A7434"/>
    <w:rsid w:val="006C587C"/>
    <w:rsid w:val="006D3B6C"/>
    <w:rsid w:val="0072718D"/>
    <w:rsid w:val="00733845"/>
    <w:rsid w:val="00736F7F"/>
    <w:rsid w:val="00741D62"/>
    <w:rsid w:val="007D6B96"/>
    <w:rsid w:val="007F16F2"/>
    <w:rsid w:val="00820C98"/>
    <w:rsid w:val="00830CD1"/>
    <w:rsid w:val="00853CB4"/>
    <w:rsid w:val="00856EAB"/>
    <w:rsid w:val="008A13AB"/>
    <w:rsid w:val="008B222C"/>
    <w:rsid w:val="008C43E1"/>
    <w:rsid w:val="008D31C4"/>
    <w:rsid w:val="0092578C"/>
    <w:rsid w:val="0093786E"/>
    <w:rsid w:val="009603F5"/>
    <w:rsid w:val="00986000"/>
    <w:rsid w:val="009C4888"/>
    <w:rsid w:val="00A01358"/>
    <w:rsid w:val="00A01BFD"/>
    <w:rsid w:val="00A242DD"/>
    <w:rsid w:val="00A60531"/>
    <w:rsid w:val="00A637C6"/>
    <w:rsid w:val="00A7335C"/>
    <w:rsid w:val="00A74F06"/>
    <w:rsid w:val="00AD0B13"/>
    <w:rsid w:val="00B26926"/>
    <w:rsid w:val="00B43211"/>
    <w:rsid w:val="00B51261"/>
    <w:rsid w:val="00B73208"/>
    <w:rsid w:val="00BB0D0B"/>
    <w:rsid w:val="00BB2D59"/>
    <w:rsid w:val="00BB70B0"/>
    <w:rsid w:val="00BE4BE8"/>
    <w:rsid w:val="00C01704"/>
    <w:rsid w:val="00C06C95"/>
    <w:rsid w:val="00C94F52"/>
    <w:rsid w:val="00CA5AC9"/>
    <w:rsid w:val="00CC765A"/>
    <w:rsid w:val="00CD3F41"/>
    <w:rsid w:val="00D165CF"/>
    <w:rsid w:val="00D22F52"/>
    <w:rsid w:val="00D46195"/>
    <w:rsid w:val="00D52F14"/>
    <w:rsid w:val="00D7270D"/>
    <w:rsid w:val="00DE6ED5"/>
    <w:rsid w:val="00E026A2"/>
    <w:rsid w:val="00E0287B"/>
    <w:rsid w:val="00E67C90"/>
    <w:rsid w:val="00EA4864"/>
    <w:rsid w:val="00EB32CD"/>
    <w:rsid w:val="00EC03FE"/>
    <w:rsid w:val="00EE68E4"/>
    <w:rsid w:val="00EF6B7B"/>
    <w:rsid w:val="00F03A33"/>
    <w:rsid w:val="00F3142D"/>
    <w:rsid w:val="00F52F44"/>
    <w:rsid w:val="00F82E99"/>
    <w:rsid w:val="00FC137B"/>
    <w:rsid w:val="00FC704C"/>
    <w:rsid w:val="00FD195D"/>
    <w:rsid w:val="00FE595A"/>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1453B2"/>
  <w15:chartTrackingRefBased/>
  <w15:docId w15:val="{E4FA79C4-6E2D-46BB-9628-D86FD1659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sv-S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2B0F"/>
  </w:style>
  <w:style w:type="paragraph" w:styleId="Rubrik1">
    <w:name w:val="heading 1"/>
    <w:basedOn w:val="Normal"/>
    <w:next w:val="Normal"/>
    <w:link w:val="Rubrik1Char"/>
    <w:uiPriority w:val="9"/>
    <w:qFormat/>
    <w:rsid w:val="00C0170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Rubrik2">
    <w:name w:val="heading 2"/>
    <w:basedOn w:val="Normal"/>
    <w:next w:val="Normal"/>
    <w:link w:val="Rubrik2Char"/>
    <w:uiPriority w:val="9"/>
    <w:unhideWhenUsed/>
    <w:qFormat/>
    <w:rsid w:val="00C0170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Rubrik3">
    <w:name w:val="heading 3"/>
    <w:basedOn w:val="Normal"/>
    <w:next w:val="Normal"/>
    <w:link w:val="Rubrik3Char"/>
    <w:uiPriority w:val="9"/>
    <w:semiHidden/>
    <w:unhideWhenUsed/>
    <w:qFormat/>
    <w:rsid w:val="00C01704"/>
    <w:pPr>
      <w:keepNext/>
      <w:keepLines/>
      <w:spacing w:before="160" w:after="80"/>
      <w:outlineLvl w:val="2"/>
    </w:pPr>
    <w:rPr>
      <w:rFonts w:eastAsiaTheme="majorEastAsia" w:cstheme="majorBidi"/>
      <w:color w:val="0F4761" w:themeColor="accent1" w:themeShade="BF"/>
      <w:sz w:val="28"/>
      <w:szCs w:val="28"/>
    </w:rPr>
  </w:style>
  <w:style w:type="paragraph" w:styleId="Rubrik4">
    <w:name w:val="heading 4"/>
    <w:basedOn w:val="Normal"/>
    <w:next w:val="Normal"/>
    <w:link w:val="Rubrik4Char"/>
    <w:uiPriority w:val="9"/>
    <w:semiHidden/>
    <w:unhideWhenUsed/>
    <w:qFormat/>
    <w:rsid w:val="00C01704"/>
    <w:pPr>
      <w:keepNext/>
      <w:keepLines/>
      <w:spacing w:before="80" w:after="40"/>
      <w:outlineLvl w:val="3"/>
    </w:pPr>
    <w:rPr>
      <w:rFonts w:eastAsiaTheme="majorEastAsia" w:cstheme="majorBidi"/>
      <w:i/>
      <w:iCs/>
      <w:color w:val="0F4761" w:themeColor="accent1" w:themeShade="BF"/>
    </w:rPr>
  </w:style>
  <w:style w:type="paragraph" w:styleId="Rubrik5">
    <w:name w:val="heading 5"/>
    <w:basedOn w:val="Normal"/>
    <w:next w:val="Normal"/>
    <w:link w:val="Rubrik5Char"/>
    <w:uiPriority w:val="9"/>
    <w:semiHidden/>
    <w:unhideWhenUsed/>
    <w:qFormat/>
    <w:rsid w:val="00C01704"/>
    <w:pPr>
      <w:keepNext/>
      <w:keepLines/>
      <w:spacing w:before="80" w:after="40"/>
      <w:outlineLvl w:val="4"/>
    </w:pPr>
    <w:rPr>
      <w:rFonts w:eastAsiaTheme="majorEastAsia" w:cstheme="majorBidi"/>
      <w:color w:val="0F4761" w:themeColor="accent1" w:themeShade="BF"/>
    </w:rPr>
  </w:style>
  <w:style w:type="paragraph" w:styleId="Rubrik6">
    <w:name w:val="heading 6"/>
    <w:basedOn w:val="Normal"/>
    <w:next w:val="Normal"/>
    <w:link w:val="Rubrik6Char"/>
    <w:uiPriority w:val="9"/>
    <w:semiHidden/>
    <w:unhideWhenUsed/>
    <w:qFormat/>
    <w:rsid w:val="00C01704"/>
    <w:pPr>
      <w:keepNext/>
      <w:keepLines/>
      <w:spacing w:before="40" w:after="0"/>
      <w:outlineLvl w:val="5"/>
    </w:pPr>
    <w:rPr>
      <w:rFonts w:eastAsiaTheme="majorEastAsia" w:cstheme="majorBidi"/>
      <w:i/>
      <w:iCs/>
      <w:color w:val="595959" w:themeColor="text1" w:themeTint="A6"/>
    </w:rPr>
  </w:style>
  <w:style w:type="paragraph" w:styleId="Rubrik7">
    <w:name w:val="heading 7"/>
    <w:basedOn w:val="Normal"/>
    <w:next w:val="Normal"/>
    <w:link w:val="Rubrik7Char"/>
    <w:uiPriority w:val="9"/>
    <w:semiHidden/>
    <w:unhideWhenUsed/>
    <w:qFormat/>
    <w:rsid w:val="00C01704"/>
    <w:pPr>
      <w:keepNext/>
      <w:keepLines/>
      <w:spacing w:before="40" w:after="0"/>
      <w:outlineLvl w:val="6"/>
    </w:pPr>
    <w:rPr>
      <w:rFonts w:eastAsiaTheme="majorEastAsia" w:cstheme="majorBidi"/>
      <w:color w:val="595959" w:themeColor="text1" w:themeTint="A6"/>
    </w:rPr>
  </w:style>
  <w:style w:type="paragraph" w:styleId="Rubrik8">
    <w:name w:val="heading 8"/>
    <w:basedOn w:val="Normal"/>
    <w:next w:val="Normal"/>
    <w:link w:val="Rubrik8Char"/>
    <w:uiPriority w:val="9"/>
    <w:semiHidden/>
    <w:unhideWhenUsed/>
    <w:qFormat/>
    <w:rsid w:val="00C01704"/>
    <w:pPr>
      <w:keepNext/>
      <w:keepLines/>
      <w:spacing w:after="0"/>
      <w:outlineLvl w:val="7"/>
    </w:pPr>
    <w:rPr>
      <w:rFonts w:eastAsiaTheme="majorEastAsia" w:cstheme="majorBidi"/>
      <w:i/>
      <w:iCs/>
      <w:color w:val="272727" w:themeColor="text1" w:themeTint="D8"/>
    </w:rPr>
  </w:style>
  <w:style w:type="paragraph" w:styleId="Rubrik9">
    <w:name w:val="heading 9"/>
    <w:basedOn w:val="Normal"/>
    <w:next w:val="Normal"/>
    <w:link w:val="Rubrik9Char"/>
    <w:uiPriority w:val="9"/>
    <w:semiHidden/>
    <w:unhideWhenUsed/>
    <w:qFormat/>
    <w:rsid w:val="00C01704"/>
    <w:pPr>
      <w:keepNext/>
      <w:keepLines/>
      <w:spacing w:after="0"/>
      <w:outlineLvl w:val="8"/>
    </w:pPr>
    <w:rPr>
      <w:rFonts w:eastAsiaTheme="majorEastAsia" w:cstheme="majorBidi"/>
      <w:color w:val="272727" w:themeColor="text1" w:themeTint="D8"/>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C01704"/>
    <w:rPr>
      <w:rFonts w:asciiTheme="majorHAnsi" w:eastAsiaTheme="majorEastAsia" w:hAnsiTheme="majorHAnsi" w:cstheme="majorBidi"/>
      <w:color w:val="0F4761" w:themeColor="accent1" w:themeShade="BF"/>
      <w:sz w:val="40"/>
      <w:szCs w:val="40"/>
    </w:rPr>
  </w:style>
  <w:style w:type="character" w:customStyle="1" w:styleId="Rubrik2Char">
    <w:name w:val="Rubrik 2 Char"/>
    <w:basedOn w:val="Standardstycketeckensnitt"/>
    <w:link w:val="Rubrik2"/>
    <w:uiPriority w:val="9"/>
    <w:rsid w:val="00C01704"/>
    <w:rPr>
      <w:rFonts w:asciiTheme="majorHAnsi" w:eastAsiaTheme="majorEastAsia" w:hAnsiTheme="majorHAnsi" w:cstheme="majorBidi"/>
      <w:color w:val="0F4761" w:themeColor="accent1" w:themeShade="BF"/>
      <w:sz w:val="32"/>
      <w:szCs w:val="32"/>
    </w:rPr>
  </w:style>
  <w:style w:type="character" w:customStyle="1" w:styleId="Rubrik3Char">
    <w:name w:val="Rubrik 3 Char"/>
    <w:basedOn w:val="Standardstycketeckensnitt"/>
    <w:link w:val="Rubrik3"/>
    <w:uiPriority w:val="9"/>
    <w:semiHidden/>
    <w:rsid w:val="00C01704"/>
    <w:rPr>
      <w:rFonts w:eastAsiaTheme="majorEastAsia" w:cstheme="majorBidi"/>
      <w:color w:val="0F4761" w:themeColor="accent1" w:themeShade="BF"/>
      <w:sz w:val="28"/>
      <w:szCs w:val="28"/>
    </w:rPr>
  </w:style>
  <w:style w:type="character" w:customStyle="1" w:styleId="Rubrik4Char">
    <w:name w:val="Rubrik 4 Char"/>
    <w:basedOn w:val="Standardstycketeckensnitt"/>
    <w:link w:val="Rubrik4"/>
    <w:uiPriority w:val="9"/>
    <w:semiHidden/>
    <w:rsid w:val="00C01704"/>
    <w:rPr>
      <w:rFonts w:eastAsiaTheme="majorEastAsia" w:cstheme="majorBidi"/>
      <w:i/>
      <w:iCs/>
      <w:color w:val="0F4761" w:themeColor="accent1" w:themeShade="BF"/>
    </w:rPr>
  </w:style>
  <w:style w:type="character" w:customStyle="1" w:styleId="Rubrik5Char">
    <w:name w:val="Rubrik 5 Char"/>
    <w:basedOn w:val="Standardstycketeckensnitt"/>
    <w:link w:val="Rubrik5"/>
    <w:uiPriority w:val="9"/>
    <w:semiHidden/>
    <w:rsid w:val="00C01704"/>
    <w:rPr>
      <w:rFonts w:eastAsiaTheme="majorEastAsia" w:cstheme="majorBidi"/>
      <w:color w:val="0F4761" w:themeColor="accent1" w:themeShade="BF"/>
    </w:rPr>
  </w:style>
  <w:style w:type="character" w:customStyle="1" w:styleId="Rubrik6Char">
    <w:name w:val="Rubrik 6 Char"/>
    <w:basedOn w:val="Standardstycketeckensnitt"/>
    <w:link w:val="Rubrik6"/>
    <w:uiPriority w:val="9"/>
    <w:semiHidden/>
    <w:rsid w:val="00C01704"/>
    <w:rPr>
      <w:rFonts w:eastAsiaTheme="majorEastAsia" w:cstheme="majorBidi"/>
      <w:i/>
      <w:iCs/>
      <w:color w:val="595959" w:themeColor="text1" w:themeTint="A6"/>
    </w:rPr>
  </w:style>
  <w:style w:type="character" w:customStyle="1" w:styleId="Rubrik7Char">
    <w:name w:val="Rubrik 7 Char"/>
    <w:basedOn w:val="Standardstycketeckensnitt"/>
    <w:link w:val="Rubrik7"/>
    <w:uiPriority w:val="9"/>
    <w:semiHidden/>
    <w:rsid w:val="00C01704"/>
    <w:rPr>
      <w:rFonts w:eastAsiaTheme="majorEastAsia" w:cstheme="majorBidi"/>
      <w:color w:val="595959" w:themeColor="text1" w:themeTint="A6"/>
    </w:rPr>
  </w:style>
  <w:style w:type="character" w:customStyle="1" w:styleId="Rubrik8Char">
    <w:name w:val="Rubrik 8 Char"/>
    <w:basedOn w:val="Standardstycketeckensnitt"/>
    <w:link w:val="Rubrik8"/>
    <w:uiPriority w:val="9"/>
    <w:semiHidden/>
    <w:rsid w:val="00C01704"/>
    <w:rPr>
      <w:rFonts w:eastAsiaTheme="majorEastAsia" w:cstheme="majorBidi"/>
      <w:i/>
      <w:iCs/>
      <w:color w:val="272727" w:themeColor="text1" w:themeTint="D8"/>
    </w:rPr>
  </w:style>
  <w:style w:type="character" w:customStyle="1" w:styleId="Rubrik9Char">
    <w:name w:val="Rubrik 9 Char"/>
    <w:basedOn w:val="Standardstycketeckensnitt"/>
    <w:link w:val="Rubrik9"/>
    <w:uiPriority w:val="9"/>
    <w:semiHidden/>
    <w:rsid w:val="00C01704"/>
    <w:rPr>
      <w:rFonts w:eastAsiaTheme="majorEastAsia" w:cstheme="majorBidi"/>
      <w:color w:val="272727" w:themeColor="text1" w:themeTint="D8"/>
    </w:rPr>
  </w:style>
  <w:style w:type="paragraph" w:styleId="Rubrik">
    <w:name w:val="Title"/>
    <w:basedOn w:val="Normal"/>
    <w:next w:val="Normal"/>
    <w:link w:val="RubrikChar"/>
    <w:uiPriority w:val="10"/>
    <w:qFormat/>
    <w:rsid w:val="00C0170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RubrikChar">
    <w:name w:val="Rubrik Char"/>
    <w:basedOn w:val="Standardstycketeckensnitt"/>
    <w:link w:val="Rubrik"/>
    <w:uiPriority w:val="10"/>
    <w:rsid w:val="00C01704"/>
    <w:rPr>
      <w:rFonts w:asciiTheme="majorHAnsi" w:eastAsiaTheme="majorEastAsia" w:hAnsiTheme="majorHAnsi" w:cstheme="majorBidi"/>
      <w:spacing w:val="-10"/>
      <w:kern w:val="28"/>
      <w:sz w:val="56"/>
      <w:szCs w:val="56"/>
    </w:rPr>
  </w:style>
  <w:style w:type="paragraph" w:styleId="Underrubrik">
    <w:name w:val="Subtitle"/>
    <w:basedOn w:val="Normal"/>
    <w:next w:val="Normal"/>
    <w:link w:val="UnderrubrikChar"/>
    <w:uiPriority w:val="11"/>
    <w:qFormat/>
    <w:rsid w:val="00C01704"/>
    <w:pPr>
      <w:numPr>
        <w:ilvl w:val="1"/>
      </w:numPr>
    </w:pPr>
    <w:rPr>
      <w:rFonts w:eastAsiaTheme="majorEastAsia" w:cstheme="majorBidi"/>
      <w:color w:val="595959" w:themeColor="text1" w:themeTint="A6"/>
      <w:spacing w:val="15"/>
      <w:sz w:val="28"/>
      <w:szCs w:val="28"/>
    </w:rPr>
  </w:style>
  <w:style w:type="character" w:customStyle="1" w:styleId="UnderrubrikChar">
    <w:name w:val="Underrubrik Char"/>
    <w:basedOn w:val="Standardstycketeckensnitt"/>
    <w:link w:val="Underrubrik"/>
    <w:uiPriority w:val="11"/>
    <w:rsid w:val="00C01704"/>
    <w:rPr>
      <w:rFonts w:eastAsiaTheme="majorEastAsia" w:cstheme="majorBidi"/>
      <w:color w:val="595959" w:themeColor="text1" w:themeTint="A6"/>
      <w:spacing w:val="15"/>
      <w:sz w:val="28"/>
      <w:szCs w:val="28"/>
    </w:rPr>
  </w:style>
  <w:style w:type="paragraph" w:styleId="Citat">
    <w:name w:val="Quote"/>
    <w:basedOn w:val="Normal"/>
    <w:next w:val="Normal"/>
    <w:link w:val="CitatChar"/>
    <w:uiPriority w:val="29"/>
    <w:qFormat/>
    <w:rsid w:val="00C01704"/>
    <w:pPr>
      <w:spacing w:before="160"/>
      <w:jc w:val="center"/>
    </w:pPr>
    <w:rPr>
      <w:i/>
      <w:iCs/>
      <w:color w:val="404040" w:themeColor="text1" w:themeTint="BF"/>
    </w:rPr>
  </w:style>
  <w:style w:type="character" w:customStyle="1" w:styleId="CitatChar">
    <w:name w:val="Citat Char"/>
    <w:basedOn w:val="Standardstycketeckensnitt"/>
    <w:link w:val="Citat"/>
    <w:uiPriority w:val="29"/>
    <w:rsid w:val="00C01704"/>
    <w:rPr>
      <w:i/>
      <w:iCs/>
      <w:color w:val="404040" w:themeColor="text1" w:themeTint="BF"/>
    </w:rPr>
  </w:style>
  <w:style w:type="paragraph" w:styleId="Liststycke">
    <w:name w:val="List Paragraph"/>
    <w:basedOn w:val="Normal"/>
    <w:uiPriority w:val="34"/>
    <w:qFormat/>
    <w:rsid w:val="00C01704"/>
    <w:pPr>
      <w:ind w:left="720"/>
      <w:contextualSpacing/>
    </w:pPr>
  </w:style>
  <w:style w:type="character" w:styleId="Starkbetoning">
    <w:name w:val="Intense Emphasis"/>
    <w:basedOn w:val="Standardstycketeckensnitt"/>
    <w:uiPriority w:val="21"/>
    <w:qFormat/>
    <w:rsid w:val="00C01704"/>
    <w:rPr>
      <w:i/>
      <w:iCs/>
      <w:color w:val="0F4761" w:themeColor="accent1" w:themeShade="BF"/>
    </w:rPr>
  </w:style>
  <w:style w:type="paragraph" w:styleId="Starktcitat">
    <w:name w:val="Intense Quote"/>
    <w:basedOn w:val="Normal"/>
    <w:next w:val="Normal"/>
    <w:link w:val="StarktcitatChar"/>
    <w:uiPriority w:val="30"/>
    <w:qFormat/>
    <w:rsid w:val="00C0170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arktcitatChar">
    <w:name w:val="Starkt citat Char"/>
    <w:basedOn w:val="Standardstycketeckensnitt"/>
    <w:link w:val="Starktcitat"/>
    <w:uiPriority w:val="30"/>
    <w:rsid w:val="00C01704"/>
    <w:rPr>
      <w:i/>
      <w:iCs/>
      <w:color w:val="0F4761" w:themeColor="accent1" w:themeShade="BF"/>
    </w:rPr>
  </w:style>
  <w:style w:type="character" w:styleId="Starkreferens">
    <w:name w:val="Intense Reference"/>
    <w:basedOn w:val="Standardstycketeckensnitt"/>
    <w:uiPriority w:val="32"/>
    <w:qFormat/>
    <w:rsid w:val="00C01704"/>
    <w:rPr>
      <w:b/>
      <w:bCs/>
      <w:smallCaps/>
      <w:color w:val="0F4761" w:themeColor="accent1" w:themeShade="BF"/>
      <w:spacing w:val="5"/>
    </w:rPr>
  </w:style>
  <w:style w:type="table" w:styleId="Tabellrutnt">
    <w:name w:val="Table Grid"/>
    <w:basedOn w:val="Normaltabell"/>
    <w:uiPriority w:val="39"/>
    <w:rsid w:val="00A013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b">
    <w:name w:val="Normal (Web)"/>
    <w:basedOn w:val="Normal"/>
    <w:uiPriority w:val="99"/>
    <w:semiHidden/>
    <w:unhideWhenUsed/>
    <w:rsid w:val="00856EAB"/>
    <w:pPr>
      <w:spacing w:before="100" w:beforeAutospacing="1" w:after="100" w:afterAutospacing="1" w:line="240" w:lineRule="auto"/>
    </w:pPr>
    <w:rPr>
      <w:rFonts w:ascii="Times New Roman" w:eastAsia="Times New Roman" w:hAnsi="Times New Roman" w:cs="Times New Roman"/>
      <w:kern w:val="0"/>
      <w:sz w:val="24"/>
      <w:szCs w:val="24"/>
      <w:lang w:eastAsia="sv-S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4246714">
      <w:bodyDiv w:val="1"/>
      <w:marLeft w:val="0"/>
      <w:marRight w:val="0"/>
      <w:marTop w:val="0"/>
      <w:marBottom w:val="0"/>
      <w:divBdr>
        <w:top w:val="none" w:sz="0" w:space="0" w:color="auto"/>
        <w:left w:val="none" w:sz="0" w:space="0" w:color="auto"/>
        <w:bottom w:val="none" w:sz="0" w:space="0" w:color="auto"/>
        <w:right w:val="none" w:sz="0" w:space="0" w:color="auto"/>
      </w:divBdr>
    </w:div>
    <w:div w:id="1099057272">
      <w:bodyDiv w:val="1"/>
      <w:marLeft w:val="0"/>
      <w:marRight w:val="0"/>
      <w:marTop w:val="0"/>
      <w:marBottom w:val="0"/>
      <w:divBdr>
        <w:top w:val="none" w:sz="0" w:space="0" w:color="auto"/>
        <w:left w:val="none" w:sz="0" w:space="0" w:color="auto"/>
        <w:bottom w:val="none" w:sz="0" w:space="0" w:color="auto"/>
        <w:right w:val="none" w:sz="0" w:space="0" w:color="auto"/>
      </w:divBdr>
    </w:div>
    <w:div w:id="1647271712">
      <w:bodyDiv w:val="1"/>
      <w:marLeft w:val="0"/>
      <w:marRight w:val="0"/>
      <w:marTop w:val="0"/>
      <w:marBottom w:val="0"/>
      <w:divBdr>
        <w:top w:val="none" w:sz="0" w:space="0" w:color="auto"/>
        <w:left w:val="none" w:sz="0" w:space="0" w:color="auto"/>
        <w:bottom w:val="none" w:sz="0" w:space="0" w:color="auto"/>
        <w:right w:val="none" w:sz="0" w:space="0" w:color="auto"/>
      </w:divBdr>
    </w:div>
    <w:div w:id="1673145949">
      <w:bodyDiv w:val="1"/>
      <w:marLeft w:val="0"/>
      <w:marRight w:val="0"/>
      <w:marTop w:val="0"/>
      <w:marBottom w:val="0"/>
      <w:divBdr>
        <w:top w:val="none" w:sz="0" w:space="0" w:color="auto"/>
        <w:left w:val="none" w:sz="0" w:space="0" w:color="auto"/>
        <w:bottom w:val="none" w:sz="0" w:space="0" w:color="auto"/>
        <w:right w:val="none" w:sz="0" w:space="0" w:color="auto"/>
      </w:divBdr>
    </w:div>
    <w:div w:id="1909680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245</TotalTime>
  <Pages>12</Pages>
  <Words>1862</Words>
  <Characters>9872</Characters>
  <Application>Microsoft Office Word</Application>
  <DocSecurity>0</DocSecurity>
  <Lines>82</Lines>
  <Paragraphs>23</Paragraphs>
  <ScaleCrop>false</ScaleCrop>
  <Company/>
  <LinksUpToDate>false</LinksUpToDate>
  <CharactersWithSpaces>11711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Nygren</dc:creator>
  <cp:keywords/>
  <dc:description/>
  <cp:lastModifiedBy>William Nygren</cp:lastModifiedBy>
  <cp:revision>107</cp:revision>
  <dcterms:created xsi:type="dcterms:W3CDTF">2024-05-22T07:02:00Z</dcterms:created>
  <dcterms:modified xsi:type="dcterms:W3CDTF">2024-05-22T11:07:00Z</dcterms:modified>
</cp:coreProperties>
</file>